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ackage" ContentType="application/vnd.openxmlformats-officedocument.package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48"/>
        <w:gridCol w:w="1260"/>
        <w:gridCol w:w="4221"/>
      </w:tblGrid>
      <w:tr w:rsidR="00B03C88" w:rsidRPr="00811ABC" w:rsidTr="00B03C88">
        <w:tc>
          <w:tcPr>
            <w:tcW w:w="4248" w:type="dxa"/>
          </w:tcPr>
          <w:p w:rsidR="00B03C88" w:rsidRPr="00811ABC" w:rsidRDefault="00B03C88" w:rsidP="00B03C88">
            <w:pPr>
              <w:pStyle w:val="30"/>
              <w:spacing w:line="360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 w:rsidRPr="00811ABC">
              <w:rPr>
                <w:b/>
                <w:sz w:val="28"/>
                <w:szCs w:val="28"/>
                <w:lang w:eastAsia="en-US"/>
              </w:rPr>
              <w:t>СОГЛАСОВАНО</w:t>
            </w:r>
          </w:p>
          <w:p w:rsidR="00B03C88" w:rsidRPr="00811ABC" w:rsidRDefault="00B03C88" w:rsidP="00B03C88">
            <w:pPr>
              <w:pStyle w:val="30"/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11ABC">
              <w:rPr>
                <w:sz w:val="28"/>
                <w:szCs w:val="28"/>
                <w:lang w:eastAsia="en-US"/>
              </w:rPr>
              <w:t xml:space="preserve">Заместитель Главы Администрации Фировского района, руководитель отдела образования </w:t>
            </w:r>
          </w:p>
          <w:p w:rsidR="00B03C88" w:rsidRPr="00811ABC" w:rsidRDefault="00B03C88" w:rsidP="00B03C88">
            <w:pPr>
              <w:pStyle w:val="30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 w:rsidRPr="00811ABC">
              <w:rPr>
                <w:sz w:val="28"/>
                <w:szCs w:val="28"/>
                <w:lang w:eastAsia="en-US"/>
              </w:rPr>
              <w:t>____________</w:t>
            </w:r>
            <w:r w:rsidR="00AD5DD2" w:rsidRPr="00811ABC">
              <w:rPr>
                <w:sz w:val="28"/>
                <w:szCs w:val="28"/>
                <w:lang w:eastAsia="en-US"/>
              </w:rPr>
              <w:t>__</w:t>
            </w:r>
            <w:r w:rsidRPr="00811ABC">
              <w:rPr>
                <w:sz w:val="28"/>
                <w:szCs w:val="28"/>
                <w:lang w:eastAsia="en-US"/>
              </w:rPr>
              <w:t xml:space="preserve"> О.Н.Балуева</w:t>
            </w:r>
          </w:p>
          <w:p w:rsidR="00B03C88" w:rsidRPr="00811ABC" w:rsidRDefault="00B03C88" w:rsidP="00B03C88">
            <w:pPr>
              <w:pStyle w:val="30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 w:rsidRPr="00811ABC">
              <w:rPr>
                <w:sz w:val="28"/>
                <w:szCs w:val="28"/>
                <w:lang w:eastAsia="en-US"/>
              </w:rPr>
              <w:t>«___»______________20___ г.</w:t>
            </w:r>
          </w:p>
        </w:tc>
        <w:tc>
          <w:tcPr>
            <w:tcW w:w="1260" w:type="dxa"/>
          </w:tcPr>
          <w:p w:rsidR="00B03C88" w:rsidRPr="00811ABC" w:rsidRDefault="00B03C88" w:rsidP="00B03C88">
            <w:pPr>
              <w:pStyle w:val="30"/>
              <w:spacing w:line="360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28" w:type="dxa"/>
          </w:tcPr>
          <w:p w:rsidR="00B03C88" w:rsidRPr="00811ABC" w:rsidRDefault="00B03C88" w:rsidP="00B03C88">
            <w:pPr>
              <w:pStyle w:val="30"/>
              <w:spacing w:line="360" w:lineRule="auto"/>
              <w:ind w:left="972" w:firstLine="0"/>
              <w:rPr>
                <w:b/>
                <w:sz w:val="28"/>
                <w:szCs w:val="28"/>
                <w:lang w:eastAsia="en-US"/>
              </w:rPr>
            </w:pPr>
            <w:r w:rsidRPr="00811ABC">
              <w:rPr>
                <w:b/>
                <w:sz w:val="28"/>
                <w:szCs w:val="28"/>
                <w:lang w:eastAsia="en-US"/>
              </w:rPr>
              <w:t>УТВЕРЖДАЮ</w:t>
            </w:r>
          </w:p>
          <w:p w:rsidR="00B03C88" w:rsidRPr="00811ABC" w:rsidRDefault="00B03C88" w:rsidP="00B03C88">
            <w:pPr>
              <w:pStyle w:val="30"/>
              <w:pBdr>
                <w:bottom w:val="single" w:sz="12" w:space="1" w:color="auto"/>
              </w:pBdr>
              <w:ind w:left="972" w:firstLine="0"/>
              <w:rPr>
                <w:sz w:val="28"/>
                <w:szCs w:val="28"/>
                <w:lang w:eastAsia="en-US"/>
              </w:rPr>
            </w:pPr>
            <w:r w:rsidRPr="00811ABC">
              <w:rPr>
                <w:sz w:val="28"/>
                <w:szCs w:val="28"/>
                <w:lang w:eastAsia="en-US"/>
              </w:rPr>
              <w:t>Директор школы:</w:t>
            </w:r>
          </w:p>
          <w:p w:rsidR="00B03C88" w:rsidRPr="00811ABC" w:rsidRDefault="00B03C88" w:rsidP="00B03C88">
            <w:pPr>
              <w:pStyle w:val="30"/>
              <w:pBdr>
                <w:bottom w:val="single" w:sz="12" w:space="1" w:color="auto"/>
              </w:pBdr>
              <w:ind w:left="972" w:firstLine="0"/>
              <w:rPr>
                <w:sz w:val="28"/>
                <w:szCs w:val="28"/>
                <w:lang w:eastAsia="en-US"/>
              </w:rPr>
            </w:pPr>
          </w:p>
          <w:p w:rsidR="00B03C88" w:rsidRPr="00811ABC" w:rsidRDefault="00B03C88" w:rsidP="00B03C88">
            <w:pPr>
              <w:pStyle w:val="30"/>
              <w:spacing w:line="360" w:lineRule="auto"/>
              <w:ind w:left="972" w:firstLine="0"/>
              <w:rPr>
                <w:sz w:val="28"/>
                <w:szCs w:val="28"/>
                <w:lang w:eastAsia="en-US"/>
              </w:rPr>
            </w:pPr>
            <w:r w:rsidRPr="00811ABC">
              <w:rPr>
                <w:sz w:val="28"/>
                <w:szCs w:val="28"/>
                <w:lang w:eastAsia="en-US"/>
              </w:rPr>
              <w:t>Шаповалова Р.А.</w:t>
            </w:r>
          </w:p>
          <w:p w:rsidR="00B03C88" w:rsidRPr="00811ABC" w:rsidRDefault="00B03C88" w:rsidP="00B03C88">
            <w:pPr>
              <w:pStyle w:val="30"/>
              <w:ind w:left="972" w:firstLine="0"/>
              <w:rPr>
                <w:sz w:val="28"/>
                <w:szCs w:val="28"/>
                <w:lang w:eastAsia="en-US"/>
              </w:rPr>
            </w:pPr>
            <w:r w:rsidRPr="00811ABC">
              <w:rPr>
                <w:sz w:val="28"/>
                <w:szCs w:val="28"/>
                <w:lang w:eastAsia="en-US"/>
              </w:rPr>
              <w:t xml:space="preserve">Приказ </w:t>
            </w:r>
          </w:p>
          <w:p w:rsidR="00B03C88" w:rsidRPr="00811ABC" w:rsidRDefault="00AD5DD2" w:rsidP="00811ABC">
            <w:pPr>
              <w:pStyle w:val="30"/>
              <w:ind w:left="972" w:firstLine="0"/>
              <w:rPr>
                <w:sz w:val="28"/>
                <w:szCs w:val="28"/>
                <w:lang w:eastAsia="en-US"/>
              </w:rPr>
            </w:pPr>
            <w:r w:rsidRPr="00811ABC">
              <w:rPr>
                <w:sz w:val="28"/>
                <w:szCs w:val="28"/>
                <w:lang w:eastAsia="en-US"/>
              </w:rPr>
              <w:t>о</w:t>
            </w:r>
            <w:r w:rsidR="00B03C88" w:rsidRPr="00811ABC">
              <w:rPr>
                <w:sz w:val="28"/>
                <w:szCs w:val="28"/>
                <w:lang w:eastAsia="en-US"/>
              </w:rPr>
              <w:t>т</w:t>
            </w:r>
            <w:r w:rsidRPr="00811ABC">
              <w:rPr>
                <w:sz w:val="28"/>
                <w:szCs w:val="28"/>
                <w:lang w:eastAsia="en-US"/>
              </w:rPr>
              <w:t>_</w:t>
            </w:r>
            <w:r w:rsidR="00811ABC" w:rsidRPr="00811ABC">
              <w:rPr>
                <w:sz w:val="28"/>
                <w:szCs w:val="28"/>
                <w:u w:val="single"/>
                <w:lang w:eastAsia="en-US"/>
              </w:rPr>
              <w:t>07</w:t>
            </w:r>
            <w:r w:rsidRPr="00811ABC">
              <w:rPr>
                <w:sz w:val="28"/>
                <w:szCs w:val="28"/>
                <w:u w:val="single"/>
                <w:lang w:eastAsia="en-US"/>
              </w:rPr>
              <w:t>.0</w:t>
            </w:r>
            <w:r w:rsidR="00811ABC" w:rsidRPr="00811ABC">
              <w:rPr>
                <w:sz w:val="28"/>
                <w:szCs w:val="28"/>
                <w:u w:val="single"/>
                <w:lang w:eastAsia="en-US"/>
              </w:rPr>
              <w:t>6</w:t>
            </w:r>
            <w:r w:rsidRPr="00811ABC">
              <w:rPr>
                <w:sz w:val="28"/>
                <w:szCs w:val="28"/>
                <w:u w:val="single"/>
                <w:lang w:eastAsia="en-US"/>
              </w:rPr>
              <w:t>.201</w:t>
            </w:r>
            <w:r w:rsidR="00811ABC" w:rsidRPr="00811ABC">
              <w:rPr>
                <w:sz w:val="28"/>
                <w:szCs w:val="28"/>
                <w:u w:val="single"/>
                <w:lang w:eastAsia="en-US"/>
              </w:rPr>
              <w:t>2</w:t>
            </w:r>
            <w:r w:rsidRPr="00811ABC">
              <w:rPr>
                <w:sz w:val="28"/>
                <w:szCs w:val="28"/>
                <w:u w:val="single"/>
                <w:lang w:eastAsia="en-US"/>
              </w:rPr>
              <w:t>г</w:t>
            </w:r>
            <w:r w:rsidR="00434A1A" w:rsidRPr="00811ABC">
              <w:rPr>
                <w:sz w:val="28"/>
                <w:szCs w:val="28"/>
                <w:u w:val="single"/>
                <w:lang w:eastAsia="en-US"/>
              </w:rPr>
              <w:t>.</w:t>
            </w:r>
            <w:r w:rsidR="00B03C88" w:rsidRPr="00811ABC">
              <w:rPr>
                <w:sz w:val="28"/>
                <w:szCs w:val="28"/>
                <w:lang w:eastAsia="en-US"/>
              </w:rPr>
              <w:t>_№</w:t>
            </w:r>
            <w:r w:rsidR="00434A1A" w:rsidRPr="00811ABC">
              <w:rPr>
                <w:sz w:val="28"/>
                <w:szCs w:val="28"/>
                <w:u w:val="single"/>
                <w:lang w:eastAsia="en-US"/>
              </w:rPr>
              <w:t>_</w:t>
            </w:r>
            <w:r w:rsidR="00811ABC" w:rsidRPr="00811ABC">
              <w:rPr>
                <w:sz w:val="28"/>
                <w:szCs w:val="28"/>
                <w:u w:val="single"/>
                <w:lang w:eastAsia="en-US"/>
              </w:rPr>
              <w:t>34/1</w:t>
            </w:r>
            <w:r w:rsidR="00B03C88" w:rsidRPr="00811ABC">
              <w:rPr>
                <w:sz w:val="28"/>
                <w:szCs w:val="28"/>
                <w:u w:val="single"/>
                <w:lang w:eastAsia="en-US"/>
              </w:rPr>
              <w:t>_</w:t>
            </w:r>
          </w:p>
        </w:tc>
      </w:tr>
    </w:tbl>
    <w:p w:rsidR="00B03C88" w:rsidRPr="00811ABC" w:rsidRDefault="00B03C88" w:rsidP="00B03C88">
      <w:pPr>
        <w:pStyle w:val="30"/>
        <w:ind w:firstLine="709"/>
        <w:jc w:val="center"/>
        <w:rPr>
          <w:bCs/>
          <w:sz w:val="28"/>
          <w:szCs w:val="28"/>
        </w:rPr>
      </w:pPr>
    </w:p>
    <w:p w:rsidR="00B03C88" w:rsidRPr="00811ABC" w:rsidRDefault="00B03C88" w:rsidP="00B03C88">
      <w:pPr>
        <w:pStyle w:val="30"/>
        <w:ind w:firstLine="709"/>
        <w:jc w:val="center"/>
        <w:rPr>
          <w:bCs/>
          <w:sz w:val="28"/>
          <w:szCs w:val="28"/>
        </w:rPr>
      </w:pPr>
      <w:r w:rsidRPr="00811ABC">
        <w:rPr>
          <w:bCs/>
          <w:sz w:val="28"/>
          <w:szCs w:val="28"/>
        </w:rPr>
        <w:t>Принята на заседании Совета школы</w:t>
      </w:r>
    </w:p>
    <w:p w:rsidR="00B03C88" w:rsidRPr="00811ABC" w:rsidRDefault="00434A1A" w:rsidP="00434A1A">
      <w:pPr>
        <w:pStyle w:val="30"/>
        <w:ind w:firstLine="709"/>
        <w:jc w:val="center"/>
        <w:rPr>
          <w:bCs/>
          <w:sz w:val="28"/>
          <w:szCs w:val="28"/>
        </w:rPr>
      </w:pPr>
      <w:r w:rsidRPr="00811ABC">
        <w:rPr>
          <w:bCs/>
          <w:sz w:val="28"/>
          <w:szCs w:val="28"/>
        </w:rPr>
        <w:t>п</w:t>
      </w:r>
      <w:r w:rsidR="00B03C88" w:rsidRPr="00811ABC">
        <w:rPr>
          <w:bCs/>
          <w:sz w:val="28"/>
          <w:szCs w:val="28"/>
        </w:rPr>
        <w:t xml:space="preserve">ротокол № </w:t>
      </w:r>
      <w:r w:rsidR="00B03C88" w:rsidRPr="00811ABC">
        <w:rPr>
          <w:bCs/>
          <w:sz w:val="28"/>
          <w:szCs w:val="28"/>
          <w:u w:val="single"/>
        </w:rPr>
        <w:t>_</w:t>
      </w:r>
      <w:r w:rsidR="00811ABC" w:rsidRPr="00811ABC">
        <w:rPr>
          <w:bCs/>
          <w:sz w:val="28"/>
          <w:szCs w:val="28"/>
          <w:u w:val="single"/>
        </w:rPr>
        <w:t>3</w:t>
      </w:r>
      <w:r w:rsidR="00B03C88" w:rsidRPr="00811ABC">
        <w:rPr>
          <w:bCs/>
          <w:sz w:val="28"/>
          <w:szCs w:val="28"/>
          <w:u w:val="single"/>
        </w:rPr>
        <w:t>_</w:t>
      </w:r>
      <w:r w:rsidR="00B03C88" w:rsidRPr="00811ABC">
        <w:rPr>
          <w:bCs/>
          <w:sz w:val="28"/>
          <w:szCs w:val="28"/>
        </w:rPr>
        <w:t xml:space="preserve">от </w:t>
      </w:r>
      <w:r w:rsidR="00B03C88" w:rsidRPr="00811ABC">
        <w:rPr>
          <w:bCs/>
          <w:sz w:val="28"/>
          <w:szCs w:val="28"/>
          <w:u w:val="single"/>
        </w:rPr>
        <w:t>_</w:t>
      </w:r>
      <w:r w:rsidRPr="00811ABC">
        <w:rPr>
          <w:bCs/>
          <w:sz w:val="28"/>
          <w:szCs w:val="28"/>
          <w:u w:val="single"/>
        </w:rPr>
        <w:t>24.0</w:t>
      </w:r>
      <w:r w:rsidR="00811ABC" w:rsidRPr="00811ABC">
        <w:rPr>
          <w:bCs/>
          <w:sz w:val="28"/>
          <w:szCs w:val="28"/>
          <w:u w:val="single"/>
        </w:rPr>
        <w:t>5</w:t>
      </w:r>
      <w:r w:rsidRPr="00811ABC">
        <w:rPr>
          <w:bCs/>
          <w:sz w:val="28"/>
          <w:szCs w:val="28"/>
          <w:u w:val="single"/>
        </w:rPr>
        <w:t>.201</w:t>
      </w:r>
      <w:r w:rsidR="00811ABC" w:rsidRPr="00811ABC">
        <w:rPr>
          <w:bCs/>
          <w:sz w:val="28"/>
          <w:szCs w:val="28"/>
          <w:u w:val="single"/>
        </w:rPr>
        <w:t>2</w:t>
      </w:r>
      <w:r w:rsidRPr="00811ABC">
        <w:rPr>
          <w:bCs/>
          <w:sz w:val="28"/>
          <w:szCs w:val="28"/>
          <w:u w:val="single"/>
        </w:rPr>
        <w:t>г._</w:t>
      </w:r>
    </w:p>
    <w:p w:rsidR="00B03C88" w:rsidRPr="00811ABC" w:rsidRDefault="00B03C88" w:rsidP="00B03C88">
      <w:pPr>
        <w:pStyle w:val="30"/>
        <w:spacing w:line="360" w:lineRule="auto"/>
        <w:ind w:firstLine="0"/>
        <w:rPr>
          <w:b/>
          <w:bCs/>
          <w:sz w:val="28"/>
          <w:szCs w:val="28"/>
        </w:rPr>
      </w:pPr>
    </w:p>
    <w:p w:rsidR="00B03C88" w:rsidRDefault="00B03C88" w:rsidP="00B03C88">
      <w:pPr>
        <w:pStyle w:val="30"/>
        <w:spacing w:line="360" w:lineRule="auto"/>
        <w:ind w:firstLine="0"/>
        <w:rPr>
          <w:b/>
          <w:bCs/>
          <w:sz w:val="28"/>
          <w:szCs w:val="28"/>
        </w:rPr>
      </w:pPr>
    </w:p>
    <w:p w:rsidR="00434A1A" w:rsidRDefault="00434A1A" w:rsidP="00B03C88">
      <w:pPr>
        <w:pStyle w:val="30"/>
        <w:spacing w:line="360" w:lineRule="auto"/>
        <w:ind w:firstLine="0"/>
        <w:rPr>
          <w:b/>
          <w:bCs/>
          <w:sz w:val="28"/>
          <w:szCs w:val="28"/>
        </w:rPr>
      </w:pPr>
    </w:p>
    <w:p w:rsidR="00B03C88" w:rsidRDefault="00B03C88" w:rsidP="00B03C88">
      <w:pPr>
        <w:pStyle w:val="30"/>
        <w:spacing w:line="360" w:lineRule="auto"/>
        <w:ind w:firstLine="709"/>
        <w:jc w:val="center"/>
        <w:rPr>
          <w:b/>
          <w:bCs/>
          <w:sz w:val="36"/>
          <w:szCs w:val="36"/>
        </w:rPr>
      </w:pPr>
      <w:r w:rsidRPr="008B5FE2">
        <w:rPr>
          <w:b/>
          <w:bCs/>
          <w:sz w:val="36"/>
          <w:szCs w:val="36"/>
        </w:rPr>
        <w:t>Программа</w:t>
      </w:r>
      <w:r>
        <w:rPr>
          <w:b/>
          <w:bCs/>
          <w:sz w:val="36"/>
          <w:szCs w:val="36"/>
        </w:rPr>
        <w:t xml:space="preserve"> развития</w:t>
      </w:r>
    </w:p>
    <w:p w:rsidR="003C2EFC" w:rsidRDefault="00B03C88" w:rsidP="003C2EFC">
      <w:pPr>
        <w:pStyle w:val="30"/>
        <w:spacing w:line="36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</w:t>
      </w:r>
      <w:r w:rsidRPr="008B5FE2">
        <w:rPr>
          <w:b/>
          <w:sz w:val="36"/>
          <w:szCs w:val="36"/>
        </w:rPr>
        <w:t xml:space="preserve"> </w:t>
      </w:r>
      <w:r w:rsidR="003C2EFC">
        <w:rPr>
          <w:b/>
          <w:sz w:val="36"/>
          <w:szCs w:val="36"/>
        </w:rPr>
        <w:t xml:space="preserve">бюджетного </w:t>
      </w:r>
    </w:p>
    <w:p w:rsidR="00B03C88" w:rsidRPr="003C2EFC" w:rsidRDefault="00B03C88" w:rsidP="003C2EFC">
      <w:pPr>
        <w:pStyle w:val="30"/>
        <w:spacing w:line="36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общеобразовательного</w:t>
      </w:r>
      <w:r w:rsidRPr="008B5FE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учреждения</w:t>
      </w:r>
    </w:p>
    <w:p w:rsidR="00B03C88" w:rsidRPr="008B5FE2" w:rsidRDefault="00B03C88" w:rsidP="00B03C88">
      <w:pPr>
        <w:pStyle w:val="30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36"/>
          <w:szCs w:val="36"/>
        </w:rPr>
        <w:t>Новосельская</w:t>
      </w:r>
      <w:r w:rsidRPr="008B5FE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основная</w:t>
      </w:r>
      <w:r w:rsidRPr="008B5FE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общеобразовательная школа</w:t>
      </w:r>
    </w:p>
    <w:p w:rsidR="00B03C88" w:rsidRPr="001E5E54" w:rsidRDefault="00B03C88" w:rsidP="00B03C88">
      <w:pPr>
        <w:pStyle w:val="30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36"/>
          <w:szCs w:val="36"/>
        </w:rPr>
        <w:t>на 201</w:t>
      </w:r>
      <w:r w:rsidR="003C2EFC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- 201</w:t>
      </w:r>
      <w:r w:rsidR="003C2EFC"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 xml:space="preserve"> годы</w:t>
      </w:r>
    </w:p>
    <w:p w:rsidR="00B03C88" w:rsidRDefault="00B03C88" w:rsidP="00B03C88">
      <w:pPr>
        <w:jc w:val="center"/>
        <w:rPr>
          <w:sz w:val="28"/>
          <w:szCs w:val="28"/>
        </w:rPr>
      </w:pPr>
    </w:p>
    <w:p w:rsidR="00B03C88" w:rsidRDefault="00B03C88" w:rsidP="00B03C88">
      <w:pPr>
        <w:jc w:val="center"/>
        <w:rPr>
          <w:sz w:val="28"/>
          <w:szCs w:val="28"/>
        </w:rPr>
      </w:pPr>
    </w:p>
    <w:p w:rsidR="00B03C88" w:rsidRDefault="00B03C88" w:rsidP="00B03C88">
      <w:pPr>
        <w:jc w:val="center"/>
        <w:rPr>
          <w:sz w:val="28"/>
          <w:szCs w:val="28"/>
        </w:rPr>
      </w:pPr>
    </w:p>
    <w:p w:rsidR="00B03C88" w:rsidRDefault="00B03C88" w:rsidP="00B03C88">
      <w:pPr>
        <w:jc w:val="center"/>
        <w:rPr>
          <w:sz w:val="28"/>
          <w:szCs w:val="28"/>
        </w:rPr>
      </w:pPr>
    </w:p>
    <w:p w:rsidR="00B03C88" w:rsidRDefault="00B03C88" w:rsidP="00B03C88">
      <w:pPr>
        <w:jc w:val="center"/>
        <w:rPr>
          <w:sz w:val="28"/>
          <w:szCs w:val="28"/>
        </w:rPr>
      </w:pPr>
    </w:p>
    <w:p w:rsidR="00B03C88" w:rsidRDefault="00B03C88" w:rsidP="00B03C88">
      <w:pPr>
        <w:jc w:val="center"/>
        <w:rPr>
          <w:sz w:val="28"/>
          <w:szCs w:val="28"/>
        </w:rPr>
      </w:pPr>
    </w:p>
    <w:p w:rsidR="00B03C88" w:rsidRDefault="00B03C88" w:rsidP="00B03C88">
      <w:pPr>
        <w:jc w:val="center"/>
        <w:rPr>
          <w:sz w:val="28"/>
          <w:szCs w:val="28"/>
        </w:rPr>
      </w:pPr>
    </w:p>
    <w:p w:rsidR="00B03C88" w:rsidRDefault="00B03C88" w:rsidP="00B03C88">
      <w:pPr>
        <w:jc w:val="center"/>
        <w:rPr>
          <w:sz w:val="28"/>
          <w:szCs w:val="28"/>
        </w:rPr>
      </w:pPr>
    </w:p>
    <w:p w:rsidR="00B03C88" w:rsidRDefault="00B03C88" w:rsidP="00B03C88">
      <w:pPr>
        <w:jc w:val="center"/>
        <w:rPr>
          <w:sz w:val="28"/>
          <w:szCs w:val="28"/>
        </w:rPr>
      </w:pPr>
    </w:p>
    <w:p w:rsidR="00B03C88" w:rsidRDefault="00B03C88" w:rsidP="003C2EFC">
      <w:pPr>
        <w:rPr>
          <w:sz w:val="28"/>
          <w:szCs w:val="28"/>
        </w:rPr>
      </w:pPr>
    </w:p>
    <w:p w:rsidR="00B03C88" w:rsidRDefault="00B03C88" w:rsidP="00B03C88">
      <w:pPr>
        <w:jc w:val="center"/>
        <w:rPr>
          <w:sz w:val="28"/>
          <w:szCs w:val="28"/>
        </w:rPr>
      </w:pPr>
    </w:p>
    <w:p w:rsidR="00434A1A" w:rsidRDefault="00434A1A" w:rsidP="00B03C88">
      <w:pPr>
        <w:jc w:val="center"/>
        <w:rPr>
          <w:sz w:val="28"/>
          <w:szCs w:val="28"/>
        </w:rPr>
      </w:pPr>
    </w:p>
    <w:p w:rsidR="00434A1A" w:rsidRDefault="00434A1A" w:rsidP="00B03C88">
      <w:pPr>
        <w:jc w:val="center"/>
        <w:rPr>
          <w:sz w:val="28"/>
          <w:szCs w:val="28"/>
        </w:rPr>
      </w:pPr>
    </w:p>
    <w:p w:rsidR="00434A1A" w:rsidRDefault="00434A1A" w:rsidP="00B03C88">
      <w:pPr>
        <w:jc w:val="center"/>
        <w:rPr>
          <w:sz w:val="28"/>
          <w:szCs w:val="28"/>
        </w:rPr>
      </w:pPr>
    </w:p>
    <w:p w:rsidR="00B03C88" w:rsidRDefault="00B03C88" w:rsidP="00B03C88">
      <w:pPr>
        <w:rPr>
          <w:sz w:val="28"/>
          <w:szCs w:val="28"/>
        </w:rPr>
      </w:pPr>
    </w:p>
    <w:p w:rsidR="00B03C88" w:rsidRPr="00EB24EE" w:rsidRDefault="00B03C88" w:rsidP="00B03C88">
      <w:pPr>
        <w:jc w:val="center"/>
        <w:rPr>
          <w:sz w:val="28"/>
          <w:szCs w:val="28"/>
        </w:rPr>
      </w:pPr>
      <w:r w:rsidRPr="00EB24EE">
        <w:rPr>
          <w:sz w:val="28"/>
          <w:szCs w:val="28"/>
        </w:rPr>
        <w:t xml:space="preserve">п. Сосновка </w:t>
      </w:r>
    </w:p>
    <w:p w:rsidR="00B03C88" w:rsidRPr="00EB24EE" w:rsidRDefault="00B03C88" w:rsidP="00B03C88">
      <w:pPr>
        <w:jc w:val="center"/>
        <w:rPr>
          <w:sz w:val="28"/>
          <w:szCs w:val="28"/>
        </w:rPr>
      </w:pPr>
      <w:r w:rsidRPr="00EB24EE">
        <w:rPr>
          <w:sz w:val="28"/>
          <w:szCs w:val="28"/>
        </w:rPr>
        <w:t>201</w:t>
      </w:r>
      <w:r w:rsidR="003C2EFC">
        <w:rPr>
          <w:sz w:val="28"/>
          <w:szCs w:val="28"/>
        </w:rPr>
        <w:t>2</w:t>
      </w:r>
      <w:r w:rsidRPr="00EB24EE">
        <w:rPr>
          <w:sz w:val="28"/>
          <w:szCs w:val="28"/>
        </w:rPr>
        <w:t xml:space="preserve"> год</w:t>
      </w:r>
    </w:p>
    <w:p w:rsidR="00254CBC" w:rsidRPr="00EB24EE" w:rsidRDefault="00254CBC" w:rsidP="00254CBC">
      <w:pPr>
        <w:jc w:val="center"/>
        <w:rPr>
          <w:b/>
          <w:sz w:val="28"/>
          <w:szCs w:val="28"/>
        </w:rPr>
      </w:pPr>
      <w:r w:rsidRPr="00EB24EE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>аспорт П</w:t>
      </w:r>
      <w:r w:rsidRPr="00EB24EE">
        <w:rPr>
          <w:b/>
          <w:sz w:val="28"/>
          <w:szCs w:val="28"/>
        </w:rPr>
        <w:t>рограммы развития</w:t>
      </w:r>
    </w:p>
    <w:p w:rsidR="00254CBC" w:rsidRPr="00AD5DD2" w:rsidRDefault="00254CBC" w:rsidP="00254CBC">
      <w:pPr>
        <w:pStyle w:val="30"/>
        <w:ind w:firstLine="709"/>
        <w:jc w:val="center"/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7277"/>
      </w:tblGrid>
      <w:tr w:rsidR="00254CBC" w:rsidRPr="005F352E" w:rsidTr="00AD5DD2">
        <w:tc>
          <w:tcPr>
            <w:tcW w:w="2628" w:type="dxa"/>
          </w:tcPr>
          <w:p w:rsidR="00254CBC" w:rsidRPr="005F352E" w:rsidRDefault="00254CBC" w:rsidP="00CC6892">
            <w:pPr>
              <w:pStyle w:val="30"/>
              <w:ind w:firstLine="0"/>
              <w:jc w:val="left"/>
              <w:rPr>
                <w:sz w:val="28"/>
                <w:szCs w:val="28"/>
              </w:rPr>
            </w:pPr>
            <w:r w:rsidRPr="005F352E"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254" w:type="dxa"/>
          </w:tcPr>
          <w:p w:rsidR="00254CBC" w:rsidRPr="005F352E" w:rsidRDefault="00254CBC" w:rsidP="003C2EFC">
            <w:pPr>
              <w:pStyle w:val="30"/>
              <w:ind w:firstLine="0"/>
              <w:jc w:val="left"/>
              <w:rPr>
                <w:sz w:val="28"/>
                <w:szCs w:val="28"/>
              </w:rPr>
            </w:pPr>
            <w:r w:rsidRPr="005F352E">
              <w:rPr>
                <w:sz w:val="28"/>
                <w:szCs w:val="28"/>
                <w:lang w:eastAsia="en-US"/>
              </w:rPr>
              <w:t xml:space="preserve">Программа развития муниципального </w:t>
            </w:r>
            <w:r w:rsidR="003C2EFC">
              <w:rPr>
                <w:sz w:val="28"/>
                <w:szCs w:val="28"/>
                <w:lang w:eastAsia="en-US"/>
              </w:rPr>
              <w:t xml:space="preserve">бюджетного </w:t>
            </w:r>
            <w:r w:rsidRPr="005F352E">
              <w:rPr>
                <w:sz w:val="28"/>
                <w:szCs w:val="28"/>
                <w:lang w:eastAsia="en-US"/>
              </w:rPr>
              <w:t>общеобразовательного учреждения Новосельская основная общеобразовательная школа на 201</w:t>
            </w:r>
            <w:r w:rsidR="003C2EFC">
              <w:rPr>
                <w:sz w:val="28"/>
                <w:szCs w:val="28"/>
                <w:lang w:eastAsia="en-US"/>
              </w:rPr>
              <w:t>2</w:t>
            </w:r>
            <w:r w:rsidRPr="005F352E">
              <w:rPr>
                <w:sz w:val="28"/>
                <w:szCs w:val="28"/>
                <w:lang w:eastAsia="en-US"/>
              </w:rPr>
              <w:t>-201</w:t>
            </w:r>
            <w:r w:rsidR="003C2EFC">
              <w:rPr>
                <w:sz w:val="28"/>
                <w:szCs w:val="28"/>
                <w:lang w:eastAsia="en-US"/>
              </w:rPr>
              <w:t xml:space="preserve">4 </w:t>
            </w:r>
            <w:r w:rsidRPr="005F352E">
              <w:rPr>
                <w:sz w:val="28"/>
                <w:szCs w:val="28"/>
                <w:lang w:eastAsia="en-US"/>
              </w:rPr>
              <w:t>годы (далее Программа)</w:t>
            </w:r>
            <w:r>
              <w:rPr>
                <w:lang w:eastAsia="en-US"/>
              </w:rPr>
              <w:t xml:space="preserve">   </w:t>
            </w:r>
            <w:r w:rsidRPr="005F352E"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254CBC" w:rsidRPr="005F352E" w:rsidTr="00AD5DD2">
        <w:tc>
          <w:tcPr>
            <w:tcW w:w="2628" w:type="dxa"/>
          </w:tcPr>
          <w:p w:rsidR="00254CBC" w:rsidRPr="005F352E" w:rsidRDefault="00254CBC" w:rsidP="00CC6892">
            <w:pPr>
              <w:pStyle w:val="30"/>
              <w:ind w:firstLine="0"/>
              <w:jc w:val="left"/>
              <w:rPr>
                <w:sz w:val="28"/>
                <w:szCs w:val="28"/>
              </w:rPr>
            </w:pPr>
            <w:r w:rsidRPr="005F352E">
              <w:rPr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7254" w:type="dxa"/>
          </w:tcPr>
          <w:p w:rsidR="00254CBC" w:rsidRPr="005F352E" w:rsidRDefault="00254CBC" w:rsidP="00CC6892">
            <w:pPr>
              <w:pStyle w:val="30"/>
              <w:ind w:firstLine="0"/>
              <w:jc w:val="left"/>
              <w:rPr>
                <w:sz w:val="28"/>
                <w:szCs w:val="28"/>
              </w:rPr>
            </w:pPr>
            <w:r w:rsidRPr="005F352E">
              <w:rPr>
                <w:rFonts w:eastAsia="Arial Unicode MS"/>
                <w:sz w:val="28"/>
                <w:szCs w:val="28"/>
                <w:lang w:eastAsia="en-US"/>
              </w:rPr>
              <w:t>Совет школы</w:t>
            </w:r>
          </w:p>
        </w:tc>
      </w:tr>
      <w:tr w:rsidR="00254CBC" w:rsidRPr="005F352E" w:rsidTr="00AD5DD2">
        <w:tc>
          <w:tcPr>
            <w:tcW w:w="2628" w:type="dxa"/>
          </w:tcPr>
          <w:p w:rsidR="00254CBC" w:rsidRPr="005F352E" w:rsidRDefault="00254CBC" w:rsidP="00CC6892">
            <w:pPr>
              <w:pStyle w:val="30"/>
              <w:ind w:firstLine="0"/>
              <w:jc w:val="left"/>
              <w:rPr>
                <w:sz w:val="28"/>
                <w:szCs w:val="28"/>
              </w:rPr>
            </w:pPr>
            <w:r w:rsidRPr="005F352E">
              <w:rPr>
                <w:sz w:val="28"/>
                <w:szCs w:val="28"/>
                <w:lang w:eastAsia="en-US"/>
              </w:rPr>
              <w:t>Разработчик проекта</w:t>
            </w:r>
          </w:p>
        </w:tc>
        <w:tc>
          <w:tcPr>
            <w:tcW w:w="7254" w:type="dxa"/>
          </w:tcPr>
          <w:p w:rsidR="00254CBC" w:rsidRPr="005F352E" w:rsidRDefault="00254CBC" w:rsidP="00CC6892">
            <w:pPr>
              <w:pStyle w:val="30"/>
              <w:ind w:firstLine="0"/>
              <w:jc w:val="left"/>
              <w:rPr>
                <w:sz w:val="28"/>
                <w:szCs w:val="28"/>
              </w:rPr>
            </w:pPr>
            <w:r w:rsidRPr="005F352E">
              <w:rPr>
                <w:rFonts w:eastAsia="Arial Unicode MS"/>
                <w:sz w:val="28"/>
                <w:szCs w:val="28"/>
                <w:lang w:eastAsia="en-US"/>
              </w:rPr>
              <w:t>Руководство школы, члены педагогического коллектива и совета школы</w:t>
            </w:r>
          </w:p>
        </w:tc>
      </w:tr>
      <w:tr w:rsidR="00254CBC" w:rsidRPr="005F352E" w:rsidTr="00AD5DD2">
        <w:tc>
          <w:tcPr>
            <w:tcW w:w="2628" w:type="dxa"/>
          </w:tcPr>
          <w:p w:rsidR="00254CBC" w:rsidRPr="005F352E" w:rsidRDefault="00254CBC" w:rsidP="00CC6892">
            <w:pPr>
              <w:pStyle w:val="3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F352E">
              <w:rPr>
                <w:sz w:val="28"/>
                <w:szCs w:val="28"/>
                <w:lang w:eastAsia="en-US"/>
              </w:rPr>
              <w:t>Руководитель учреждения</w:t>
            </w:r>
          </w:p>
        </w:tc>
        <w:tc>
          <w:tcPr>
            <w:tcW w:w="7254" w:type="dxa"/>
          </w:tcPr>
          <w:p w:rsidR="00254CBC" w:rsidRPr="00EB24EE" w:rsidRDefault="00254CBC" w:rsidP="00CC6892">
            <w:pPr>
              <w:pStyle w:val="30"/>
              <w:ind w:firstLine="0"/>
              <w:jc w:val="left"/>
              <w:rPr>
                <w:rFonts w:eastAsia="Arial Unicode MS"/>
                <w:sz w:val="28"/>
                <w:szCs w:val="28"/>
                <w:lang w:eastAsia="en-US"/>
              </w:rPr>
            </w:pPr>
            <w:r w:rsidRPr="005F352E">
              <w:rPr>
                <w:sz w:val="28"/>
                <w:szCs w:val="28"/>
                <w:lang w:eastAsia="en-US"/>
              </w:rPr>
              <w:t>Шаповалова Руфина Анваровна, директор</w:t>
            </w:r>
            <w:r>
              <w:rPr>
                <w:sz w:val="28"/>
                <w:szCs w:val="28"/>
                <w:lang w:eastAsia="en-US"/>
              </w:rPr>
              <w:t xml:space="preserve"> школы</w:t>
            </w:r>
          </w:p>
        </w:tc>
      </w:tr>
      <w:tr w:rsidR="00254CBC" w:rsidRPr="005F352E" w:rsidTr="00AD5DD2">
        <w:tc>
          <w:tcPr>
            <w:tcW w:w="2628" w:type="dxa"/>
          </w:tcPr>
          <w:p w:rsidR="00254CBC" w:rsidRPr="005F352E" w:rsidRDefault="00254CBC" w:rsidP="00CC6892">
            <w:pPr>
              <w:pStyle w:val="3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F352E">
              <w:rPr>
                <w:sz w:val="28"/>
                <w:szCs w:val="28"/>
                <w:lang w:eastAsia="en-US"/>
              </w:rPr>
              <w:t>Руководитель Программы</w:t>
            </w:r>
          </w:p>
        </w:tc>
        <w:tc>
          <w:tcPr>
            <w:tcW w:w="7254" w:type="dxa"/>
          </w:tcPr>
          <w:p w:rsidR="00254CBC" w:rsidRPr="005F352E" w:rsidRDefault="00254CBC" w:rsidP="00CC6892">
            <w:pPr>
              <w:pStyle w:val="30"/>
              <w:ind w:firstLine="0"/>
              <w:jc w:val="left"/>
              <w:rPr>
                <w:rFonts w:eastAsia="Arial Unicode MS"/>
                <w:sz w:val="28"/>
                <w:szCs w:val="28"/>
                <w:lang w:eastAsia="en-US"/>
              </w:rPr>
            </w:pPr>
            <w:r w:rsidRPr="005F352E">
              <w:rPr>
                <w:sz w:val="28"/>
                <w:szCs w:val="28"/>
                <w:lang w:eastAsia="en-US"/>
              </w:rPr>
              <w:t>Шаповалова Руфина Анваровна, директор</w:t>
            </w:r>
            <w:r>
              <w:rPr>
                <w:sz w:val="28"/>
                <w:szCs w:val="28"/>
                <w:lang w:eastAsia="en-US"/>
              </w:rPr>
              <w:t xml:space="preserve"> школы</w:t>
            </w:r>
          </w:p>
        </w:tc>
      </w:tr>
      <w:tr w:rsidR="00254CBC" w:rsidRPr="005F352E" w:rsidTr="00AD5DD2">
        <w:tc>
          <w:tcPr>
            <w:tcW w:w="2628" w:type="dxa"/>
          </w:tcPr>
          <w:p w:rsidR="00254CBC" w:rsidRPr="005F352E" w:rsidRDefault="00254CBC" w:rsidP="00CC6892">
            <w:pPr>
              <w:pStyle w:val="3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F352E">
              <w:rPr>
                <w:sz w:val="28"/>
                <w:szCs w:val="28"/>
                <w:lang w:eastAsia="en-US"/>
              </w:rPr>
              <w:t xml:space="preserve">Место нахождения, </w:t>
            </w:r>
          </w:p>
          <w:p w:rsidR="00254CBC" w:rsidRPr="005F352E" w:rsidRDefault="00254CBC" w:rsidP="00CC6892">
            <w:pPr>
              <w:pStyle w:val="30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254CBC" w:rsidRPr="005F352E" w:rsidRDefault="00254CBC" w:rsidP="00CC6892">
            <w:pPr>
              <w:pStyle w:val="30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254CBC" w:rsidRPr="005F352E" w:rsidRDefault="00254CBC" w:rsidP="00CC6892">
            <w:pPr>
              <w:pStyle w:val="3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F352E">
              <w:rPr>
                <w:sz w:val="28"/>
                <w:szCs w:val="28"/>
                <w:lang w:eastAsia="en-US"/>
              </w:rPr>
              <w:t xml:space="preserve">контактные телефоны и адреса </w:t>
            </w:r>
          </w:p>
          <w:p w:rsidR="00254CBC" w:rsidRPr="005F352E" w:rsidRDefault="00AD5DD2" w:rsidP="00CC6892">
            <w:pPr>
              <w:pStyle w:val="30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(в т.ч. </w:t>
            </w:r>
            <w:r w:rsidR="00254CBC" w:rsidRPr="005F352E">
              <w:rPr>
                <w:sz w:val="28"/>
                <w:szCs w:val="28"/>
                <w:lang w:eastAsia="en-US"/>
              </w:rPr>
              <w:t>электронные)</w:t>
            </w:r>
          </w:p>
        </w:tc>
        <w:tc>
          <w:tcPr>
            <w:tcW w:w="7254" w:type="dxa"/>
          </w:tcPr>
          <w:p w:rsidR="00254CBC" w:rsidRPr="005F352E" w:rsidRDefault="00254CBC" w:rsidP="00CC6892">
            <w:pPr>
              <w:ind w:left="170" w:right="170"/>
              <w:rPr>
                <w:sz w:val="28"/>
                <w:szCs w:val="28"/>
                <w:lang w:eastAsia="en-US"/>
              </w:rPr>
            </w:pPr>
            <w:r w:rsidRPr="005F352E">
              <w:rPr>
                <w:sz w:val="28"/>
                <w:szCs w:val="28"/>
                <w:lang w:eastAsia="en-US"/>
              </w:rPr>
              <w:t xml:space="preserve">172705, Тверская область, Фировский район, </w:t>
            </w:r>
          </w:p>
          <w:p w:rsidR="00254CBC" w:rsidRPr="005F352E" w:rsidRDefault="00254CBC" w:rsidP="00CC6892">
            <w:pPr>
              <w:ind w:left="170" w:right="170"/>
              <w:rPr>
                <w:sz w:val="28"/>
                <w:szCs w:val="28"/>
                <w:lang w:eastAsia="en-US"/>
              </w:rPr>
            </w:pPr>
            <w:r w:rsidRPr="005F352E">
              <w:rPr>
                <w:sz w:val="28"/>
                <w:szCs w:val="28"/>
                <w:lang w:eastAsia="en-US"/>
              </w:rPr>
              <w:t>п. Сосновка, ул. Школьная, 99</w:t>
            </w:r>
          </w:p>
          <w:p w:rsidR="00254CBC" w:rsidRPr="003C2EFC" w:rsidRDefault="00254CBC" w:rsidP="00CC6892">
            <w:pPr>
              <w:ind w:left="170" w:right="170"/>
              <w:rPr>
                <w:sz w:val="32"/>
                <w:szCs w:val="32"/>
                <w:lang w:eastAsia="en-US"/>
              </w:rPr>
            </w:pPr>
          </w:p>
          <w:p w:rsidR="00254CBC" w:rsidRPr="005F352E" w:rsidRDefault="00254CBC" w:rsidP="003C2EFC">
            <w:pPr>
              <w:ind w:right="170"/>
              <w:rPr>
                <w:sz w:val="28"/>
                <w:szCs w:val="28"/>
                <w:lang w:eastAsia="en-US"/>
              </w:rPr>
            </w:pPr>
            <w:r w:rsidRPr="005F352E">
              <w:rPr>
                <w:sz w:val="28"/>
                <w:szCs w:val="28"/>
                <w:lang w:eastAsia="en-US"/>
              </w:rPr>
              <w:t>тел. (48239)53732, факс (48239)53737</w:t>
            </w:r>
          </w:p>
          <w:p w:rsidR="00254CBC" w:rsidRPr="003C2EFC" w:rsidRDefault="00254CBC" w:rsidP="00CC6892">
            <w:pPr>
              <w:ind w:left="170" w:right="170"/>
              <w:rPr>
                <w:sz w:val="16"/>
                <w:szCs w:val="16"/>
                <w:lang w:eastAsia="en-US"/>
              </w:rPr>
            </w:pPr>
          </w:p>
          <w:p w:rsidR="00254CBC" w:rsidRPr="005F352E" w:rsidRDefault="00254CBC" w:rsidP="003C2EFC">
            <w:pPr>
              <w:ind w:right="170"/>
              <w:rPr>
                <w:sz w:val="28"/>
                <w:szCs w:val="28"/>
                <w:lang w:eastAsia="en-US"/>
              </w:rPr>
            </w:pPr>
            <w:r w:rsidRPr="005F352E">
              <w:rPr>
                <w:lang w:val="en-US" w:eastAsia="en-US"/>
              </w:rPr>
              <w:t>shkola</w:t>
            </w:r>
            <w:r w:rsidRPr="00B419B1">
              <w:rPr>
                <w:lang w:eastAsia="en-US"/>
              </w:rPr>
              <w:t>-</w:t>
            </w:r>
            <w:r w:rsidRPr="005F352E">
              <w:rPr>
                <w:lang w:val="en-US" w:eastAsia="en-US"/>
              </w:rPr>
              <w:t>novoselye</w:t>
            </w:r>
            <w:r w:rsidRPr="00B419B1">
              <w:rPr>
                <w:lang w:eastAsia="en-US"/>
              </w:rPr>
              <w:t>@</w:t>
            </w:r>
            <w:r w:rsidRPr="005F352E">
              <w:rPr>
                <w:lang w:val="en-US" w:eastAsia="en-US"/>
              </w:rPr>
              <w:t>mail</w:t>
            </w:r>
            <w:r w:rsidRPr="00B419B1">
              <w:rPr>
                <w:lang w:eastAsia="en-US"/>
              </w:rPr>
              <w:t>.</w:t>
            </w:r>
            <w:r w:rsidRPr="005F352E">
              <w:rPr>
                <w:lang w:val="en-US" w:eastAsia="en-US"/>
              </w:rPr>
              <w:t>ru</w:t>
            </w:r>
          </w:p>
        </w:tc>
      </w:tr>
      <w:tr w:rsidR="00254CBC" w:rsidRPr="005F352E" w:rsidTr="00AD5DD2">
        <w:tc>
          <w:tcPr>
            <w:tcW w:w="2628" w:type="dxa"/>
          </w:tcPr>
          <w:p w:rsidR="00254CBC" w:rsidRPr="005F352E" w:rsidRDefault="00254CBC" w:rsidP="00CC6892">
            <w:pPr>
              <w:pStyle w:val="3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F352E">
              <w:rPr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7254" w:type="dxa"/>
          </w:tcPr>
          <w:p w:rsidR="00254CBC" w:rsidRPr="005F352E" w:rsidRDefault="00254CBC" w:rsidP="00CC6892">
            <w:pPr>
              <w:ind w:right="170"/>
              <w:rPr>
                <w:rFonts w:eastAsia="Arial Unicode MS"/>
                <w:sz w:val="28"/>
                <w:szCs w:val="28"/>
                <w:lang w:eastAsia="en-US"/>
              </w:rPr>
            </w:pPr>
            <w:r w:rsidRPr="005F352E">
              <w:rPr>
                <w:rFonts w:eastAsia="Arial Unicode MS"/>
                <w:sz w:val="28"/>
                <w:szCs w:val="28"/>
                <w:lang w:eastAsia="en-US"/>
              </w:rPr>
              <w:t xml:space="preserve">Повышение качества и доступности предоставляемых       </w:t>
            </w:r>
          </w:p>
          <w:p w:rsidR="00254CBC" w:rsidRPr="005F352E" w:rsidRDefault="00254CBC" w:rsidP="00CC6892">
            <w:pPr>
              <w:pStyle w:val="30"/>
              <w:ind w:firstLine="0"/>
              <w:jc w:val="left"/>
              <w:rPr>
                <w:rFonts w:eastAsia="Arial Unicode MS"/>
                <w:sz w:val="28"/>
                <w:szCs w:val="28"/>
                <w:lang w:eastAsia="en-US"/>
              </w:rPr>
            </w:pPr>
            <w:r w:rsidRPr="005F352E">
              <w:rPr>
                <w:rFonts w:eastAsia="Arial Unicode MS"/>
                <w:sz w:val="28"/>
                <w:szCs w:val="28"/>
                <w:lang w:eastAsia="en-US"/>
              </w:rPr>
              <w:t>образовательных   услуг   населению    Фировского   района за  счет эффективного        использования         материально-технических, кадровых, финансовых и управленческих ресурсов.</w:t>
            </w:r>
          </w:p>
        </w:tc>
      </w:tr>
      <w:tr w:rsidR="00254CBC" w:rsidRPr="005F352E" w:rsidTr="00AD5DD2">
        <w:tc>
          <w:tcPr>
            <w:tcW w:w="2628" w:type="dxa"/>
          </w:tcPr>
          <w:p w:rsidR="00254CBC" w:rsidRPr="005F352E" w:rsidRDefault="00254CBC" w:rsidP="00CC6892">
            <w:pPr>
              <w:pStyle w:val="3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F352E">
              <w:rPr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7254" w:type="dxa"/>
          </w:tcPr>
          <w:p w:rsidR="00254CBC" w:rsidRPr="005F352E" w:rsidRDefault="00254CBC" w:rsidP="00CC6892">
            <w:pPr>
              <w:numPr>
                <w:ilvl w:val="0"/>
                <w:numId w:val="1"/>
              </w:numPr>
              <w:ind w:right="170"/>
              <w:rPr>
                <w:rFonts w:eastAsia="Arial Unicode MS"/>
                <w:sz w:val="28"/>
                <w:szCs w:val="28"/>
                <w:lang w:eastAsia="en-US"/>
              </w:rPr>
            </w:pPr>
            <w:r w:rsidRPr="005F352E">
              <w:rPr>
                <w:sz w:val="28"/>
                <w:szCs w:val="28"/>
                <w:lang w:eastAsia="en-US"/>
              </w:rPr>
              <w:t>Достижение качества образовательных результатов обучающихся.</w:t>
            </w:r>
          </w:p>
          <w:p w:rsidR="00254CBC" w:rsidRPr="005F352E" w:rsidRDefault="00254CBC" w:rsidP="00CC6892">
            <w:pPr>
              <w:numPr>
                <w:ilvl w:val="0"/>
                <w:numId w:val="1"/>
              </w:numPr>
              <w:ind w:right="170"/>
              <w:rPr>
                <w:rFonts w:eastAsia="Arial Unicode MS"/>
                <w:sz w:val="28"/>
                <w:szCs w:val="28"/>
                <w:lang w:eastAsia="en-US"/>
              </w:rPr>
            </w:pPr>
            <w:r w:rsidRPr="005F352E">
              <w:rPr>
                <w:sz w:val="28"/>
                <w:szCs w:val="28"/>
                <w:lang w:eastAsia="en-US"/>
              </w:rPr>
              <w:t>Обеспечение качества условий предоставления образовательных услуг.</w:t>
            </w:r>
          </w:p>
          <w:p w:rsidR="00254CBC" w:rsidRPr="005F352E" w:rsidRDefault="00254CBC" w:rsidP="00CC6892">
            <w:pPr>
              <w:numPr>
                <w:ilvl w:val="0"/>
                <w:numId w:val="1"/>
              </w:numPr>
              <w:ind w:right="170"/>
              <w:rPr>
                <w:rFonts w:eastAsia="Arial Unicode MS"/>
                <w:sz w:val="28"/>
                <w:szCs w:val="28"/>
                <w:lang w:eastAsia="en-US"/>
              </w:rPr>
            </w:pPr>
            <w:r w:rsidRPr="005F352E">
              <w:rPr>
                <w:sz w:val="28"/>
                <w:szCs w:val="28"/>
                <w:lang w:eastAsia="en-US"/>
              </w:rPr>
              <w:t>Совершенствование управления школой</w:t>
            </w:r>
          </w:p>
        </w:tc>
      </w:tr>
      <w:tr w:rsidR="00254CBC" w:rsidRPr="005F352E" w:rsidTr="00AD5DD2">
        <w:tc>
          <w:tcPr>
            <w:tcW w:w="2628" w:type="dxa"/>
          </w:tcPr>
          <w:p w:rsidR="00254CBC" w:rsidRPr="005F352E" w:rsidRDefault="00254CBC" w:rsidP="00CC6892">
            <w:pPr>
              <w:pStyle w:val="3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F352E">
              <w:rPr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7254" w:type="dxa"/>
            <w:vAlign w:val="center"/>
          </w:tcPr>
          <w:p w:rsidR="00254CBC" w:rsidRPr="005F352E" w:rsidRDefault="00254CBC" w:rsidP="003C2EFC">
            <w:pPr>
              <w:ind w:right="170"/>
              <w:rPr>
                <w:rFonts w:eastAsia="Arial Unicode MS"/>
                <w:sz w:val="28"/>
                <w:szCs w:val="28"/>
                <w:lang w:eastAsia="en-US"/>
              </w:rPr>
            </w:pPr>
            <w:r w:rsidRPr="005F352E">
              <w:rPr>
                <w:rFonts w:eastAsia="Arial Unicode MS"/>
                <w:sz w:val="28"/>
                <w:szCs w:val="28"/>
                <w:lang w:eastAsia="en-US"/>
              </w:rPr>
              <w:t>201</w:t>
            </w:r>
            <w:r w:rsidR="003C2EFC">
              <w:rPr>
                <w:rFonts w:eastAsia="Arial Unicode MS"/>
                <w:sz w:val="28"/>
                <w:szCs w:val="28"/>
                <w:lang w:eastAsia="en-US"/>
              </w:rPr>
              <w:t>2</w:t>
            </w:r>
            <w:r w:rsidRPr="005F352E">
              <w:rPr>
                <w:rFonts w:eastAsia="Arial Unicode MS"/>
                <w:sz w:val="28"/>
                <w:szCs w:val="28"/>
                <w:lang w:eastAsia="en-US"/>
              </w:rPr>
              <w:t xml:space="preserve"> - 201</w:t>
            </w:r>
            <w:r w:rsidR="003C2EFC">
              <w:rPr>
                <w:rFonts w:eastAsia="Arial Unicode MS"/>
                <w:sz w:val="28"/>
                <w:szCs w:val="28"/>
                <w:lang w:eastAsia="en-US"/>
              </w:rPr>
              <w:t>4</w:t>
            </w:r>
            <w:r w:rsidRPr="005F352E">
              <w:rPr>
                <w:rFonts w:eastAsia="Arial Unicode MS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254CBC" w:rsidRPr="005F352E" w:rsidTr="00AD5DD2">
        <w:tc>
          <w:tcPr>
            <w:tcW w:w="2628" w:type="dxa"/>
          </w:tcPr>
          <w:p w:rsidR="00254CBC" w:rsidRPr="005F352E" w:rsidRDefault="00254CBC" w:rsidP="00CC6892">
            <w:pPr>
              <w:pStyle w:val="3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F352E">
              <w:rPr>
                <w:sz w:val="28"/>
                <w:szCs w:val="28"/>
                <w:lang w:eastAsia="en-US"/>
              </w:rPr>
              <w:t>Структура Программы</w:t>
            </w:r>
          </w:p>
        </w:tc>
        <w:tc>
          <w:tcPr>
            <w:tcW w:w="7254" w:type="dxa"/>
          </w:tcPr>
          <w:p w:rsidR="00254CBC" w:rsidRPr="005F352E" w:rsidRDefault="00254CBC" w:rsidP="00CC6892">
            <w:pPr>
              <w:pStyle w:val="msolistparagraph0"/>
              <w:numPr>
                <w:ilvl w:val="0"/>
                <w:numId w:val="2"/>
              </w:numPr>
              <w:spacing w:before="33" w:after="33"/>
              <w:rPr>
                <w:sz w:val="28"/>
                <w:szCs w:val="28"/>
                <w:lang w:eastAsia="en-US"/>
              </w:rPr>
            </w:pPr>
            <w:r w:rsidRPr="005F352E">
              <w:rPr>
                <w:sz w:val="28"/>
                <w:szCs w:val="28"/>
                <w:lang w:eastAsia="en-US"/>
              </w:rPr>
              <w:t>Информационная справка о школе</w:t>
            </w:r>
          </w:p>
          <w:p w:rsidR="00254CBC" w:rsidRPr="005F352E" w:rsidRDefault="00254CBC" w:rsidP="00CC6892">
            <w:pPr>
              <w:numPr>
                <w:ilvl w:val="0"/>
                <w:numId w:val="2"/>
              </w:numPr>
              <w:spacing w:before="33" w:after="33"/>
              <w:contextualSpacing/>
              <w:rPr>
                <w:sz w:val="28"/>
                <w:szCs w:val="28"/>
                <w:lang w:eastAsia="en-US"/>
              </w:rPr>
            </w:pPr>
            <w:r w:rsidRPr="005F352E">
              <w:rPr>
                <w:sz w:val="28"/>
                <w:szCs w:val="28"/>
                <w:lang w:eastAsia="en-US"/>
              </w:rPr>
              <w:t>Аналитическое и прогностическое обоснование Программы развития</w:t>
            </w:r>
          </w:p>
          <w:p w:rsidR="00254CBC" w:rsidRPr="005F352E" w:rsidRDefault="00254CBC" w:rsidP="00CC6892">
            <w:pPr>
              <w:numPr>
                <w:ilvl w:val="0"/>
                <w:numId w:val="2"/>
              </w:numPr>
              <w:spacing w:before="33" w:after="33"/>
              <w:contextualSpacing/>
              <w:rPr>
                <w:sz w:val="28"/>
                <w:szCs w:val="28"/>
                <w:lang w:eastAsia="en-US"/>
              </w:rPr>
            </w:pPr>
            <w:r w:rsidRPr="005F352E">
              <w:rPr>
                <w:sz w:val="28"/>
                <w:szCs w:val="28"/>
                <w:lang w:eastAsia="en-US"/>
              </w:rPr>
              <w:t>Концепция</w:t>
            </w:r>
            <w:r w:rsidR="003C2EFC">
              <w:rPr>
                <w:sz w:val="28"/>
                <w:szCs w:val="28"/>
                <w:lang w:eastAsia="en-US"/>
              </w:rPr>
              <w:t>, стратегия</w:t>
            </w:r>
            <w:r w:rsidRPr="005F352E">
              <w:rPr>
                <w:sz w:val="28"/>
                <w:szCs w:val="28"/>
                <w:lang w:eastAsia="en-US"/>
              </w:rPr>
              <w:t xml:space="preserve"> развития школы</w:t>
            </w:r>
          </w:p>
          <w:p w:rsidR="00254CBC" w:rsidRPr="005F352E" w:rsidRDefault="00254CBC" w:rsidP="00CC6892">
            <w:pPr>
              <w:numPr>
                <w:ilvl w:val="0"/>
                <w:numId w:val="2"/>
              </w:numPr>
              <w:spacing w:before="33" w:after="33"/>
              <w:contextualSpacing/>
              <w:rPr>
                <w:sz w:val="28"/>
                <w:szCs w:val="28"/>
                <w:lang w:eastAsia="en-US"/>
              </w:rPr>
            </w:pPr>
            <w:r w:rsidRPr="005F352E">
              <w:rPr>
                <w:sz w:val="28"/>
                <w:szCs w:val="28"/>
                <w:lang w:eastAsia="en-US"/>
              </w:rPr>
              <w:t>Срок</w:t>
            </w:r>
            <w:r w:rsidR="003C2EFC">
              <w:rPr>
                <w:sz w:val="28"/>
                <w:szCs w:val="28"/>
                <w:lang w:eastAsia="en-US"/>
              </w:rPr>
              <w:t>и и этапы</w:t>
            </w:r>
            <w:r w:rsidRPr="005F352E">
              <w:rPr>
                <w:sz w:val="28"/>
                <w:szCs w:val="28"/>
                <w:lang w:eastAsia="en-US"/>
              </w:rPr>
              <w:t xml:space="preserve"> реализации Программы</w:t>
            </w:r>
          </w:p>
          <w:p w:rsidR="00254CBC" w:rsidRDefault="00254CBC" w:rsidP="00CC6892">
            <w:pPr>
              <w:numPr>
                <w:ilvl w:val="0"/>
                <w:numId w:val="2"/>
              </w:numPr>
              <w:spacing w:before="33" w:after="33"/>
              <w:contextualSpacing/>
              <w:rPr>
                <w:sz w:val="28"/>
                <w:szCs w:val="28"/>
                <w:lang w:eastAsia="en-US"/>
              </w:rPr>
            </w:pPr>
            <w:r w:rsidRPr="005F352E">
              <w:rPr>
                <w:sz w:val="28"/>
                <w:szCs w:val="28"/>
                <w:lang w:eastAsia="en-US"/>
              </w:rPr>
              <w:t>Цели, задачи, плановые показатели эффективности и мероприятия реализации Программы</w:t>
            </w:r>
          </w:p>
          <w:p w:rsidR="003C2EFC" w:rsidRPr="00043A01" w:rsidRDefault="003C2EFC" w:rsidP="00CC6892">
            <w:pPr>
              <w:numPr>
                <w:ilvl w:val="0"/>
                <w:numId w:val="2"/>
              </w:numPr>
              <w:spacing w:before="33" w:after="33"/>
              <w:contextualSpacing/>
              <w:rPr>
                <w:sz w:val="28"/>
                <w:szCs w:val="28"/>
                <w:lang w:eastAsia="en-US"/>
              </w:rPr>
            </w:pPr>
            <w:r w:rsidRPr="00043A01">
              <w:rPr>
                <w:sz w:val="28"/>
                <w:szCs w:val="28"/>
              </w:rPr>
              <w:t>План ключевых действий по реализации Программы</w:t>
            </w:r>
          </w:p>
          <w:p w:rsidR="00254CBC" w:rsidRPr="005F352E" w:rsidRDefault="00254CBC" w:rsidP="00254CBC">
            <w:pPr>
              <w:numPr>
                <w:ilvl w:val="0"/>
                <w:numId w:val="2"/>
              </w:numPr>
              <w:spacing w:before="33" w:after="33"/>
              <w:contextualSpacing/>
              <w:rPr>
                <w:sz w:val="28"/>
                <w:szCs w:val="28"/>
                <w:lang w:eastAsia="en-US"/>
              </w:rPr>
            </w:pPr>
            <w:r w:rsidRPr="005F352E">
              <w:rPr>
                <w:sz w:val="28"/>
                <w:szCs w:val="28"/>
                <w:lang w:eastAsia="en-US"/>
              </w:rPr>
              <w:t>Организация отдыха обучающихся в каникулярное время</w:t>
            </w:r>
          </w:p>
          <w:p w:rsidR="00254CBC" w:rsidRPr="005F352E" w:rsidRDefault="00254CBC" w:rsidP="00254CBC">
            <w:pPr>
              <w:numPr>
                <w:ilvl w:val="0"/>
                <w:numId w:val="2"/>
              </w:numPr>
              <w:spacing w:before="33" w:after="33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Духовно-нравственное воспитание и</w:t>
            </w:r>
            <w:r w:rsidRPr="005F352E">
              <w:rPr>
                <w:sz w:val="28"/>
                <w:szCs w:val="28"/>
                <w:lang w:eastAsia="en-US"/>
              </w:rPr>
              <w:t xml:space="preserve"> краеведческо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5F352E">
              <w:rPr>
                <w:sz w:val="28"/>
                <w:szCs w:val="28"/>
                <w:lang w:eastAsia="en-US"/>
              </w:rPr>
              <w:t xml:space="preserve"> </w:t>
            </w:r>
            <w:r w:rsidRPr="005F352E">
              <w:rPr>
                <w:sz w:val="28"/>
                <w:szCs w:val="28"/>
                <w:lang w:eastAsia="en-US"/>
              </w:rPr>
              <w:lastRenderedPageBreak/>
              <w:t>образовани</w:t>
            </w:r>
            <w:r>
              <w:rPr>
                <w:sz w:val="28"/>
                <w:szCs w:val="28"/>
                <w:lang w:eastAsia="en-US"/>
              </w:rPr>
              <w:t>е обучающихся</w:t>
            </w:r>
          </w:p>
          <w:p w:rsidR="00254CBC" w:rsidRPr="005F352E" w:rsidRDefault="00254CBC" w:rsidP="00254CBC">
            <w:pPr>
              <w:numPr>
                <w:ilvl w:val="0"/>
                <w:numId w:val="2"/>
              </w:numPr>
              <w:spacing w:before="33" w:after="33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</w:t>
            </w:r>
            <w:r w:rsidRPr="005F352E">
              <w:rPr>
                <w:sz w:val="28"/>
                <w:szCs w:val="28"/>
                <w:lang w:eastAsia="en-US"/>
              </w:rPr>
              <w:t xml:space="preserve"> национальной образовательной инициативы «Наша новая школа» - </w:t>
            </w:r>
            <w:r>
              <w:rPr>
                <w:sz w:val="28"/>
                <w:szCs w:val="28"/>
                <w:lang w:eastAsia="en-US"/>
              </w:rPr>
              <w:t>«</w:t>
            </w:r>
            <w:r w:rsidRPr="005F352E">
              <w:rPr>
                <w:sz w:val="28"/>
                <w:szCs w:val="28"/>
                <w:lang w:eastAsia="en-US"/>
              </w:rPr>
              <w:t>Дорожная карта реализации инициативы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:rsidR="00254CBC" w:rsidRDefault="003C2EFC" w:rsidP="00CC6892">
            <w:pPr>
              <w:numPr>
                <w:ilvl w:val="0"/>
                <w:numId w:val="2"/>
              </w:numPr>
              <w:spacing w:before="33" w:after="33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254CBC">
              <w:rPr>
                <w:sz w:val="28"/>
                <w:szCs w:val="28"/>
                <w:lang w:eastAsia="en-US"/>
              </w:rPr>
              <w:t>Обеспечение безопасности школы</w:t>
            </w:r>
          </w:p>
          <w:p w:rsidR="003C2EFC" w:rsidRPr="00043A01" w:rsidRDefault="00597319" w:rsidP="003C2EF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="003C2EFC" w:rsidRPr="00043A01">
              <w:rPr>
                <w:sz w:val="28"/>
                <w:szCs w:val="28"/>
              </w:rPr>
              <w:t>Дорожная карта (мероприятия) по реализации Комплекса мер по модернизации общего образования</w:t>
            </w:r>
          </w:p>
          <w:p w:rsidR="00254CBC" w:rsidRPr="00043A01" w:rsidRDefault="003C2EFC" w:rsidP="00CC6892">
            <w:pPr>
              <w:numPr>
                <w:ilvl w:val="0"/>
                <w:numId w:val="2"/>
              </w:numPr>
              <w:spacing w:before="33" w:after="33"/>
              <w:contextualSpacing/>
              <w:rPr>
                <w:sz w:val="28"/>
                <w:szCs w:val="28"/>
                <w:lang w:eastAsia="en-US"/>
              </w:rPr>
            </w:pPr>
            <w:r w:rsidRPr="00043A01">
              <w:rPr>
                <w:sz w:val="28"/>
                <w:szCs w:val="28"/>
                <w:lang w:eastAsia="en-US"/>
              </w:rPr>
              <w:t xml:space="preserve"> </w:t>
            </w:r>
            <w:r w:rsidR="00254CBC" w:rsidRPr="00043A01">
              <w:rPr>
                <w:sz w:val="28"/>
                <w:szCs w:val="28"/>
                <w:lang w:eastAsia="en-US"/>
              </w:rPr>
              <w:t>Дополнительное образование обучающихся</w:t>
            </w:r>
          </w:p>
          <w:p w:rsidR="00254CBC" w:rsidRDefault="003C2EFC" w:rsidP="00CC6892">
            <w:pPr>
              <w:numPr>
                <w:ilvl w:val="0"/>
                <w:numId w:val="2"/>
              </w:numPr>
              <w:spacing w:before="33" w:after="33"/>
              <w:contextualSpacing/>
              <w:rPr>
                <w:sz w:val="28"/>
                <w:szCs w:val="28"/>
                <w:lang w:eastAsia="en-US"/>
              </w:rPr>
            </w:pPr>
            <w:r w:rsidRPr="00043A01">
              <w:rPr>
                <w:sz w:val="28"/>
                <w:szCs w:val="28"/>
                <w:lang w:eastAsia="en-US"/>
              </w:rPr>
              <w:t xml:space="preserve"> </w:t>
            </w:r>
            <w:r w:rsidR="004B7B9C" w:rsidRPr="005F352E">
              <w:rPr>
                <w:sz w:val="28"/>
                <w:szCs w:val="28"/>
                <w:lang w:eastAsia="en-US"/>
              </w:rPr>
              <w:t>Описание механизмов мониторинга реализации Программы</w:t>
            </w:r>
          </w:p>
          <w:p w:rsidR="00254CBC" w:rsidRPr="005F352E" w:rsidRDefault="003C2EFC" w:rsidP="00CC6892">
            <w:pPr>
              <w:numPr>
                <w:ilvl w:val="0"/>
                <w:numId w:val="2"/>
              </w:numPr>
              <w:spacing w:before="33" w:after="33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4B7B9C" w:rsidRPr="005F352E">
              <w:rPr>
                <w:sz w:val="28"/>
                <w:szCs w:val="28"/>
                <w:lang w:eastAsia="en-US"/>
              </w:rPr>
              <w:t xml:space="preserve">Описание механизмов реализации Программы </w:t>
            </w:r>
          </w:p>
          <w:p w:rsidR="00254CBC" w:rsidRPr="005F352E" w:rsidRDefault="00254CBC" w:rsidP="00CC6892">
            <w:pPr>
              <w:numPr>
                <w:ilvl w:val="0"/>
                <w:numId w:val="2"/>
              </w:numPr>
              <w:spacing w:before="33" w:after="33"/>
              <w:contextualSpacing/>
              <w:rPr>
                <w:sz w:val="28"/>
                <w:szCs w:val="28"/>
                <w:lang w:eastAsia="en-US"/>
              </w:rPr>
            </w:pPr>
            <w:r w:rsidRPr="005F352E">
              <w:rPr>
                <w:sz w:val="28"/>
                <w:szCs w:val="28"/>
                <w:lang w:eastAsia="en-US"/>
              </w:rPr>
              <w:t xml:space="preserve"> Оценка рисков реализации Программы</w:t>
            </w:r>
          </w:p>
          <w:p w:rsidR="00254CBC" w:rsidRPr="005F352E" w:rsidRDefault="00254CBC" w:rsidP="00254CBC">
            <w:pPr>
              <w:numPr>
                <w:ilvl w:val="0"/>
                <w:numId w:val="2"/>
              </w:numPr>
              <w:spacing w:before="33" w:after="33"/>
              <w:contextualSpacing/>
              <w:rPr>
                <w:sz w:val="28"/>
                <w:szCs w:val="28"/>
                <w:lang w:eastAsia="en-US"/>
              </w:rPr>
            </w:pPr>
            <w:r w:rsidRPr="005F352E">
              <w:rPr>
                <w:sz w:val="28"/>
                <w:szCs w:val="28"/>
                <w:lang w:eastAsia="en-US"/>
              </w:rPr>
              <w:t xml:space="preserve"> Бюджет программы</w:t>
            </w:r>
          </w:p>
        </w:tc>
      </w:tr>
      <w:tr w:rsidR="00254CBC" w:rsidRPr="00220E5E" w:rsidTr="00AD5DD2">
        <w:tc>
          <w:tcPr>
            <w:tcW w:w="2628" w:type="dxa"/>
          </w:tcPr>
          <w:p w:rsidR="00254CBC" w:rsidRPr="00220E5E" w:rsidRDefault="00254CBC" w:rsidP="00CC6892">
            <w:pPr>
              <w:pStyle w:val="3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20E5E">
              <w:rPr>
                <w:sz w:val="28"/>
                <w:szCs w:val="28"/>
                <w:lang w:eastAsia="en-US"/>
              </w:rPr>
              <w:lastRenderedPageBreak/>
              <w:t>Объем и источники финансирования мероприятий Программы</w:t>
            </w:r>
          </w:p>
        </w:tc>
        <w:tc>
          <w:tcPr>
            <w:tcW w:w="7254" w:type="dxa"/>
          </w:tcPr>
          <w:p w:rsidR="00254CBC" w:rsidRPr="00220E5E" w:rsidRDefault="00254CBC" w:rsidP="00CC6892">
            <w:pPr>
              <w:ind w:left="170" w:right="170"/>
              <w:rPr>
                <w:i/>
                <w:sz w:val="28"/>
                <w:szCs w:val="28"/>
                <w:lang w:eastAsia="en-US"/>
              </w:rPr>
            </w:pPr>
            <w:r w:rsidRPr="00220E5E">
              <w:rPr>
                <w:b/>
                <w:i/>
                <w:sz w:val="28"/>
                <w:szCs w:val="28"/>
                <w:lang w:eastAsia="en-US"/>
              </w:rPr>
              <w:t xml:space="preserve">Всего </w:t>
            </w:r>
            <w:r w:rsidRPr="00220E5E">
              <w:rPr>
                <w:i/>
                <w:sz w:val="28"/>
                <w:szCs w:val="28"/>
                <w:lang w:eastAsia="en-US"/>
              </w:rPr>
              <w:t>–</w:t>
            </w:r>
            <w:r w:rsidRPr="00220E5E">
              <w:rPr>
                <w:b/>
                <w:i/>
                <w:sz w:val="28"/>
                <w:szCs w:val="28"/>
                <w:lang w:eastAsia="en-US"/>
              </w:rPr>
              <w:t xml:space="preserve">   </w:t>
            </w:r>
            <w:r w:rsidR="00220E5E" w:rsidRPr="00220E5E">
              <w:rPr>
                <w:b/>
                <w:i/>
                <w:sz w:val="28"/>
                <w:szCs w:val="28"/>
                <w:lang w:eastAsia="en-US"/>
              </w:rPr>
              <w:t>11110,2</w:t>
            </w:r>
            <w:r w:rsidRPr="00220E5E">
              <w:rPr>
                <w:b/>
                <w:i/>
                <w:sz w:val="28"/>
                <w:szCs w:val="28"/>
                <w:lang w:eastAsia="en-US"/>
              </w:rPr>
              <w:t xml:space="preserve">  тыс. руб</w:t>
            </w:r>
            <w:r w:rsidRPr="00220E5E">
              <w:rPr>
                <w:i/>
                <w:sz w:val="28"/>
                <w:szCs w:val="28"/>
                <w:lang w:eastAsia="en-US"/>
              </w:rPr>
              <w:t>., в том числе:</w:t>
            </w:r>
          </w:p>
          <w:p w:rsidR="00254CBC" w:rsidRPr="00220E5E" w:rsidRDefault="00254CBC" w:rsidP="00CC6892">
            <w:pPr>
              <w:ind w:left="170" w:right="170"/>
              <w:rPr>
                <w:i/>
                <w:sz w:val="28"/>
                <w:szCs w:val="28"/>
                <w:lang w:eastAsia="en-US"/>
              </w:rPr>
            </w:pPr>
            <w:r w:rsidRPr="00220E5E">
              <w:rPr>
                <w:b/>
                <w:i/>
                <w:sz w:val="28"/>
                <w:szCs w:val="28"/>
                <w:lang w:eastAsia="en-US"/>
              </w:rPr>
              <w:t>по годам</w:t>
            </w:r>
            <w:r w:rsidRPr="00220E5E">
              <w:rPr>
                <w:i/>
                <w:sz w:val="28"/>
                <w:szCs w:val="28"/>
                <w:lang w:eastAsia="en-US"/>
              </w:rPr>
              <w:t>:</w:t>
            </w:r>
          </w:p>
          <w:tbl>
            <w:tblPr>
              <w:tblW w:w="0" w:type="auto"/>
              <w:tblInd w:w="1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46"/>
              <w:gridCol w:w="1296"/>
              <w:gridCol w:w="1322"/>
              <w:gridCol w:w="1521"/>
              <w:gridCol w:w="1796"/>
            </w:tblGrid>
            <w:tr w:rsidR="00254CBC" w:rsidRPr="00220E5E" w:rsidTr="000265E2">
              <w:tc>
                <w:tcPr>
                  <w:tcW w:w="9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4CBC" w:rsidRPr="00220E5E" w:rsidRDefault="00254CBC" w:rsidP="000265E2">
                  <w:pPr>
                    <w:ind w:right="170"/>
                    <w:jc w:val="center"/>
                    <w:rPr>
                      <w:b/>
                      <w:i/>
                      <w:lang w:eastAsia="en-US"/>
                    </w:rPr>
                  </w:pPr>
                </w:p>
                <w:p w:rsidR="00254CBC" w:rsidRPr="00220E5E" w:rsidRDefault="00254CBC" w:rsidP="000265E2">
                  <w:pPr>
                    <w:ind w:right="170"/>
                    <w:jc w:val="center"/>
                    <w:rPr>
                      <w:b/>
                      <w:i/>
                      <w:lang w:eastAsia="en-US"/>
                    </w:rPr>
                  </w:pPr>
                </w:p>
                <w:p w:rsidR="00254CBC" w:rsidRPr="00220E5E" w:rsidRDefault="00254CBC" w:rsidP="000265E2">
                  <w:pPr>
                    <w:ind w:right="170"/>
                    <w:jc w:val="center"/>
                    <w:rPr>
                      <w:b/>
                      <w:i/>
                      <w:lang w:eastAsia="en-US"/>
                    </w:rPr>
                  </w:pPr>
                  <w:r w:rsidRPr="00220E5E">
                    <w:rPr>
                      <w:b/>
                      <w:i/>
                      <w:lang w:eastAsia="en-US"/>
                    </w:rPr>
                    <w:t>Год</w:t>
                  </w:r>
                </w:p>
              </w:tc>
              <w:tc>
                <w:tcPr>
                  <w:tcW w:w="15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4CBC" w:rsidRPr="00220E5E" w:rsidRDefault="00254CBC" w:rsidP="000265E2">
                  <w:pPr>
                    <w:ind w:right="170"/>
                    <w:jc w:val="center"/>
                    <w:rPr>
                      <w:b/>
                      <w:i/>
                      <w:lang w:eastAsia="en-US"/>
                    </w:rPr>
                  </w:pPr>
                </w:p>
                <w:p w:rsidR="00254CBC" w:rsidRPr="00220E5E" w:rsidRDefault="00254CBC" w:rsidP="000265E2">
                  <w:pPr>
                    <w:ind w:right="170"/>
                    <w:jc w:val="center"/>
                    <w:rPr>
                      <w:b/>
                      <w:i/>
                      <w:lang w:eastAsia="en-US"/>
                    </w:rPr>
                  </w:pPr>
                  <w:r w:rsidRPr="00220E5E">
                    <w:rPr>
                      <w:b/>
                      <w:i/>
                      <w:lang w:eastAsia="en-US"/>
                    </w:rPr>
                    <w:t>Всего</w:t>
                  </w:r>
                </w:p>
                <w:p w:rsidR="00254CBC" w:rsidRPr="00220E5E" w:rsidRDefault="00254CBC" w:rsidP="000265E2">
                  <w:pPr>
                    <w:ind w:right="170"/>
                    <w:jc w:val="center"/>
                    <w:rPr>
                      <w:b/>
                      <w:i/>
                      <w:lang w:eastAsia="en-US"/>
                    </w:rPr>
                  </w:pPr>
                  <w:r w:rsidRPr="00220E5E">
                    <w:rPr>
                      <w:b/>
                      <w:i/>
                      <w:lang w:eastAsia="en-US"/>
                    </w:rPr>
                    <w:t>(тыс. руб.)</w:t>
                  </w:r>
                </w:p>
              </w:tc>
              <w:tc>
                <w:tcPr>
                  <w:tcW w:w="475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4CBC" w:rsidRPr="00220E5E" w:rsidRDefault="00254CBC" w:rsidP="000265E2">
                  <w:pPr>
                    <w:ind w:right="170"/>
                    <w:jc w:val="center"/>
                    <w:rPr>
                      <w:b/>
                      <w:i/>
                      <w:lang w:eastAsia="en-US"/>
                    </w:rPr>
                  </w:pPr>
                  <w:r w:rsidRPr="00220E5E">
                    <w:rPr>
                      <w:b/>
                      <w:i/>
                      <w:lang w:eastAsia="en-US"/>
                    </w:rPr>
                    <w:t>В том числе (тыс. руб.)</w:t>
                  </w:r>
                </w:p>
              </w:tc>
            </w:tr>
            <w:tr w:rsidR="00220E5E" w:rsidRPr="00220E5E" w:rsidTr="000265E2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4CBC" w:rsidRPr="00220E5E" w:rsidRDefault="00254CBC" w:rsidP="000265E2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4CBC" w:rsidRPr="00220E5E" w:rsidRDefault="00254CBC" w:rsidP="000265E2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4CBC" w:rsidRPr="00220E5E" w:rsidRDefault="00254CBC" w:rsidP="000265E2">
                  <w:pPr>
                    <w:ind w:right="170"/>
                    <w:jc w:val="center"/>
                    <w:rPr>
                      <w:b/>
                      <w:i/>
                      <w:lang w:eastAsia="en-US"/>
                    </w:rPr>
                  </w:pPr>
                  <w:r w:rsidRPr="00220E5E">
                    <w:rPr>
                      <w:b/>
                      <w:i/>
                      <w:lang w:eastAsia="en-US"/>
                    </w:rPr>
                    <w:t>муници-пальный бюджет</w:t>
                  </w: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4CBC" w:rsidRPr="00220E5E" w:rsidRDefault="00254CBC" w:rsidP="000265E2">
                  <w:pPr>
                    <w:ind w:right="170"/>
                    <w:jc w:val="center"/>
                    <w:rPr>
                      <w:b/>
                      <w:i/>
                      <w:lang w:eastAsia="en-US"/>
                    </w:rPr>
                  </w:pPr>
                  <w:r w:rsidRPr="00220E5E">
                    <w:rPr>
                      <w:b/>
                      <w:i/>
                      <w:lang w:eastAsia="en-US"/>
                    </w:rPr>
                    <w:t>региональ-ный бюджет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4CBC" w:rsidRPr="00220E5E" w:rsidRDefault="009339DB" w:rsidP="000265E2">
                  <w:pPr>
                    <w:ind w:right="170"/>
                    <w:jc w:val="center"/>
                    <w:rPr>
                      <w:b/>
                      <w:i/>
                      <w:lang w:eastAsia="en-US"/>
                    </w:rPr>
                  </w:pPr>
                  <w:r w:rsidRPr="00220E5E">
                    <w:rPr>
                      <w:b/>
                      <w:i/>
                      <w:lang w:eastAsia="en-US"/>
                    </w:rPr>
                    <w:t>федеральный бюджет</w:t>
                  </w:r>
                </w:p>
              </w:tc>
            </w:tr>
            <w:tr w:rsidR="00220E5E" w:rsidRPr="00220E5E" w:rsidTr="000265E2">
              <w:tc>
                <w:tcPr>
                  <w:tcW w:w="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0E5E" w:rsidRPr="00220E5E" w:rsidRDefault="00220E5E" w:rsidP="000265E2">
                  <w:pPr>
                    <w:ind w:right="170"/>
                    <w:jc w:val="center"/>
                    <w:rPr>
                      <w:i/>
                      <w:sz w:val="28"/>
                      <w:szCs w:val="28"/>
                      <w:lang w:eastAsia="en-US"/>
                    </w:rPr>
                  </w:pPr>
                  <w:r w:rsidRPr="00220E5E">
                    <w:rPr>
                      <w:i/>
                      <w:sz w:val="28"/>
                      <w:szCs w:val="28"/>
                      <w:lang w:eastAsia="en-US"/>
                    </w:rPr>
                    <w:t>2012</w:t>
                  </w: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0E5E" w:rsidRPr="00220E5E" w:rsidRDefault="00220E5E" w:rsidP="000265E2">
                  <w:pPr>
                    <w:ind w:right="170"/>
                    <w:jc w:val="center"/>
                    <w:rPr>
                      <w:i/>
                      <w:sz w:val="28"/>
                      <w:szCs w:val="28"/>
                      <w:lang w:eastAsia="en-US"/>
                    </w:rPr>
                  </w:pPr>
                  <w:r w:rsidRPr="00220E5E">
                    <w:rPr>
                      <w:i/>
                      <w:sz w:val="28"/>
                      <w:szCs w:val="28"/>
                      <w:lang w:eastAsia="en-US"/>
                    </w:rPr>
                    <w:t>3703,4</w:t>
                  </w: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0E5E" w:rsidRPr="00220E5E" w:rsidRDefault="00220E5E" w:rsidP="000265E2">
                  <w:pPr>
                    <w:ind w:right="170"/>
                    <w:jc w:val="center"/>
                    <w:rPr>
                      <w:i/>
                      <w:sz w:val="28"/>
                      <w:szCs w:val="28"/>
                      <w:lang w:eastAsia="en-US"/>
                    </w:rPr>
                  </w:pPr>
                  <w:r w:rsidRPr="00220E5E">
                    <w:rPr>
                      <w:i/>
                      <w:sz w:val="28"/>
                      <w:szCs w:val="28"/>
                      <w:lang w:eastAsia="en-US"/>
                    </w:rPr>
                    <w:t>1025</w:t>
                  </w: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0E5E" w:rsidRPr="00220E5E" w:rsidRDefault="00220E5E" w:rsidP="000265E2">
                  <w:pPr>
                    <w:ind w:right="170"/>
                    <w:jc w:val="center"/>
                    <w:rPr>
                      <w:i/>
                      <w:sz w:val="28"/>
                      <w:szCs w:val="28"/>
                      <w:lang w:eastAsia="en-US"/>
                    </w:rPr>
                  </w:pPr>
                  <w:r w:rsidRPr="00220E5E">
                    <w:rPr>
                      <w:i/>
                      <w:sz w:val="28"/>
                      <w:szCs w:val="28"/>
                      <w:lang w:eastAsia="en-US"/>
                    </w:rPr>
                    <w:t>2637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0E5E" w:rsidRPr="00220E5E" w:rsidRDefault="00220E5E" w:rsidP="000265E2">
                  <w:pPr>
                    <w:ind w:right="170"/>
                    <w:jc w:val="center"/>
                    <w:rPr>
                      <w:i/>
                      <w:sz w:val="28"/>
                      <w:szCs w:val="28"/>
                      <w:lang w:eastAsia="en-US"/>
                    </w:rPr>
                  </w:pPr>
                  <w:r w:rsidRPr="00220E5E">
                    <w:rPr>
                      <w:i/>
                      <w:sz w:val="28"/>
                      <w:szCs w:val="28"/>
                      <w:lang w:eastAsia="en-US"/>
                    </w:rPr>
                    <w:t>41,4</w:t>
                  </w:r>
                </w:p>
              </w:tc>
            </w:tr>
            <w:tr w:rsidR="00220E5E" w:rsidRPr="00220E5E" w:rsidTr="000265E2">
              <w:tc>
                <w:tcPr>
                  <w:tcW w:w="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0E5E" w:rsidRPr="00220E5E" w:rsidRDefault="00220E5E" w:rsidP="000265E2">
                  <w:pPr>
                    <w:ind w:right="170"/>
                    <w:jc w:val="center"/>
                    <w:rPr>
                      <w:i/>
                      <w:sz w:val="28"/>
                      <w:szCs w:val="28"/>
                      <w:lang w:eastAsia="en-US"/>
                    </w:rPr>
                  </w:pPr>
                  <w:r w:rsidRPr="00220E5E">
                    <w:rPr>
                      <w:i/>
                      <w:sz w:val="28"/>
                      <w:szCs w:val="28"/>
                      <w:lang w:eastAsia="en-US"/>
                    </w:rPr>
                    <w:t>2013</w:t>
                  </w: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0E5E" w:rsidRPr="00220E5E" w:rsidRDefault="00220E5E" w:rsidP="000265E2">
                  <w:pPr>
                    <w:ind w:right="170"/>
                    <w:jc w:val="center"/>
                    <w:rPr>
                      <w:i/>
                      <w:sz w:val="28"/>
                      <w:szCs w:val="28"/>
                      <w:lang w:eastAsia="en-US"/>
                    </w:rPr>
                  </w:pPr>
                  <w:r w:rsidRPr="00220E5E">
                    <w:rPr>
                      <w:i/>
                      <w:sz w:val="28"/>
                      <w:szCs w:val="28"/>
                      <w:lang w:eastAsia="en-US"/>
                    </w:rPr>
                    <w:t>3703,4</w:t>
                  </w: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0E5E" w:rsidRPr="00220E5E" w:rsidRDefault="00220E5E" w:rsidP="000265E2">
                  <w:pPr>
                    <w:ind w:right="170"/>
                    <w:jc w:val="center"/>
                    <w:rPr>
                      <w:i/>
                      <w:sz w:val="28"/>
                      <w:szCs w:val="28"/>
                      <w:lang w:eastAsia="en-US"/>
                    </w:rPr>
                  </w:pPr>
                  <w:r w:rsidRPr="00220E5E">
                    <w:rPr>
                      <w:i/>
                      <w:sz w:val="28"/>
                      <w:szCs w:val="28"/>
                      <w:lang w:eastAsia="en-US"/>
                    </w:rPr>
                    <w:t>1025</w:t>
                  </w: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0E5E" w:rsidRPr="00220E5E" w:rsidRDefault="00220E5E" w:rsidP="000265E2">
                  <w:pPr>
                    <w:ind w:right="170"/>
                    <w:jc w:val="center"/>
                    <w:rPr>
                      <w:i/>
                      <w:sz w:val="28"/>
                      <w:szCs w:val="28"/>
                      <w:lang w:eastAsia="en-US"/>
                    </w:rPr>
                  </w:pPr>
                  <w:r w:rsidRPr="00220E5E">
                    <w:rPr>
                      <w:i/>
                      <w:sz w:val="28"/>
                      <w:szCs w:val="28"/>
                      <w:lang w:eastAsia="en-US"/>
                    </w:rPr>
                    <w:t>2637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0E5E" w:rsidRPr="00220E5E" w:rsidRDefault="00220E5E" w:rsidP="000265E2">
                  <w:pPr>
                    <w:ind w:right="170"/>
                    <w:jc w:val="center"/>
                    <w:rPr>
                      <w:i/>
                      <w:sz w:val="28"/>
                      <w:szCs w:val="28"/>
                      <w:lang w:eastAsia="en-US"/>
                    </w:rPr>
                  </w:pPr>
                  <w:r w:rsidRPr="00220E5E">
                    <w:rPr>
                      <w:i/>
                      <w:sz w:val="28"/>
                      <w:szCs w:val="28"/>
                      <w:lang w:eastAsia="en-US"/>
                    </w:rPr>
                    <w:t>41,4</w:t>
                  </w:r>
                </w:p>
              </w:tc>
            </w:tr>
            <w:tr w:rsidR="00220E5E" w:rsidRPr="00220E5E" w:rsidTr="000265E2">
              <w:tc>
                <w:tcPr>
                  <w:tcW w:w="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0E5E" w:rsidRPr="00220E5E" w:rsidRDefault="00220E5E" w:rsidP="000265E2">
                  <w:pPr>
                    <w:ind w:right="170"/>
                    <w:jc w:val="center"/>
                    <w:rPr>
                      <w:i/>
                      <w:sz w:val="28"/>
                      <w:szCs w:val="28"/>
                      <w:lang w:eastAsia="en-US"/>
                    </w:rPr>
                  </w:pPr>
                  <w:r w:rsidRPr="00220E5E">
                    <w:rPr>
                      <w:i/>
                      <w:sz w:val="28"/>
                      <w:szCs w:val="28"/>
                      <w:lang w:eastAsia="en-US"/>
                    </w:rPr>
                    <w:t>2014</w:t>
                  </w: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0E5E" w:rsidRPr="00220E5E" w:rsidRDefault="00220E5E" w:rsidP="000265E2">
                  <w:pPr>
                    <w:ind w:right="170"/>
                    <w:jc w:val="center"/>
                    <w:rPr>
                      <w:i/>
                      <w:sz w:val="28"/>
                      <w:szCs w:val="28"/>
                      <w:lang w:eastAsia="en-US"/>
                    </w:rPr>
                  </w:pPr>
                  <w:r w:rsidRPr="00220E5E">
                    <w:rPr>
                      <w:i/>
                      <w:sz w:val="28"/>
                      <w:szCs w:val="28"/>
                      <w:lang w:eastAsia="en-US"/>
                    </w:rPr>
                    <w:t>3703,4</w:t>
                  </w: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0E5E" w:rsidRPr="00220E5E" w:rsidRDefault="00220E5E" w:rsidP="000265E2">
                  <w:pPr>
                    <w:ind w:right="170"/>
                    <w:jc w:val="center"/>
                    <w:rPr>
                      <w:i/>
                      <w:sz w:val="28"/>
                      <w:szCs w:val="28"/>
                      <w:lang w:eastAsia="en-US"/>
                    </w:rPr>
                  </w:pPr>
                  <w:r w:rsidRPr="00220E5E">
                    <w:rPr>
                      <w:i/>
                      <w:sz w:val="28"/>
                      <w:szCs w:val="28"/>
                      <w:lang w:eastAsia="en-US"/>
                    </w:rPr>
                    <w:t>1025</w:t>
                  </w: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0E5E" w:rsidRPr="00220E5E" w:rsidRDefault="00220E5E" w:rsidP="000265E2">
                  <w:pPr>
                    <w:ind w:right="170"/>
                    <w:jc w:val="center"/>
                    <w:rPr>
                      <w:i/>
                      <w:sz w:val="28"/>
                      <w:szCs w:val="28"/>
                      <w:lang w:eastAsia="en-US"/>
                    </w:rPr>
                  </w:pPr>
                  <w:r w:rsidRPr="00220E5E">
                    <w:rPr>
                      <w:i/>
                      <w:sz w:val="28"/>
                      <w:szCs w:val="28"/>
                      <w:lang w:eastAsia="en-US"/>
                    </w:rPr>
                    <w:t>2637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0E5E" w:rsidRPr="00220E5E" w:rsidRDefault="00220E5E" w:rsidP="000265E2">
                  <w:pPr>
                    <w:ind w:right="170"/>
                    <w:jc w:val="center"/>
                    <w:rPr>
                      <w:i/>
                      <w:sz w:val="28"/>
                      <w:szCs w:val="28"/>
                      <w:lang w:eastAsia="en-US"/>
                    </w:rPr>
                  </w:pPr>
                  <w:r w:rsidRPr="00220E5E">
                    <w:rPr>
                      <w:i/>
                      <w:sz w:val="28"/>
                      <w:szCs w:val="28"/>
                      <w:lang w:eastAsia="en-US"/>
                    </w:rPr>
                    <w:t>41,4</w:t>
                  </w:r>
                </w:p>
              </w:tc>
            </w:tr>
            <w:tr w:rsidR="00220E5E" w:rsidRPr="00220E5E" w:rsidTr="000265E2">
              <w:tc>
                <w:tcPr>
                  <w:tcW w:w="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0E5E" w:rsidRPr="00220E5E" w:rsidRDefault="00220E5E" w:rsidP="000265E2">
                  <w:pPr>
                    <w:ind w:right="170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220E5E">
                    <w:rPr>
                      <w:b/>
                      <w:i/>
                      <w:sz w:val="28"/>
                      <w:szCs w:val="28"/>
                      <w:lang w:eastAsia="en-US"/>
                    </w:rPr>
                    <w:t>2012 -2014</w:t>
                  </w: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0E5E" w:rsidRPr="00220E5E" w:rsidRDefault="00220E5E" w:rsidP="000265E2">
                  <w:pPr>
                    <w:ind w:right="170"/>
                    <w:jc w:val="center"/>
                    <w:rPr>
                      <w:b/>
                      <w:i/>
                      <w:sz w:val="28"/>
                      <w:szCs w:val="28"/>
                      <w:lang w:eastAsia="en-US"/>
                    </w:rPr>
                  </w:pPr>
                  <w:r w:rsidRPr="00220E5E">
                    <w:rPr>
                      <w:b/>
                      <w:i/>
                      <w:sz w:val="28"/>
                      <w:szCs w:val="28"/>
                      <w:lang w:eastAsia="en-US"/>
                    </w:rPr>
                    <w:t>11110,2</w:t>
                  </w: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0E5E" w:rsidRPr="00220E5E" w:rsidRDefault="00220E5E" w:rsidP="000265E2">
                  <w:pPr>
                    <w:ind w:right="170"/>
                    <w:jc w:val="center"/>
                    <w:rPr>
                      <w:b/>
                      <w:i/>
                      <w:sz w:val="28"/>
                      <w:szCs w:val="28"/>
                      <w:lang w:eastAsia="en-US"/>
                    </w:rPr>
                  </w:pPr>
                  <w:r w:rsidRPr="00220E5E">
                    <w:rPr>
                      <w:b/>
                      <w:i/>
                      <w:sz w:val="28"/>
                      <w:szCs w:val="28"/>
                      <w:lang w:eastAsia="en-US"/>
                    </w:rPr>
                    <w:t>3075</w:t>
                  </w: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0E5E" w:rsidRPr="00220E5E" w:rsidRDefault="00220E5E" w:rsidP="000265E2">
                  <w:pPr>
                    <w:ind w:right="170"/>
                    <w:jc w:val="center"/>
                    <w:rPr>
                      <w:b/>
                      <w:i/>
                      <w:sz w:val="28"/>
                      <w:szCs w:val="28"/>
                      <w:lang w:eastAsia="en-US"/>
                    </w:rPr>
                  </w:pPr>
                  <w:r w:rsidRPr="00220E5E">
                    <w:rPr>
                      <w:b/>
                      <w:i/>
                      <w:sz w:val="28"/>
                      <w:szCs w:val="28"/>
                      <w:lang w:eastAsia="en-US"/>
                    </w:rPr>
                    <w:t>7911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0E5E" w:rsidRPr="00220E5E" w:rsidRDefault="00220E5E" w:rsidP="000265E2">
                  <w:pPr>
                    <w:ind w:right="170"/>
                    <w:jc w:val="center"/>
                    <w:rPr>
                      <w:b/>
                      <w:i/>
                      <w:sz w:val="28"/>
                      <w:szCs w:val="28"/>
                      <w:lang w:eastAsia="en-US"/>
                    </w:rPr>
                  </w:pPr>
                  <w:r w:rsidRPr="00220E5E">
                    <w:rPr>
                      <w:b/>
                      <w:i/>
                      <w:sz w:val="28"/>
                      <w:szCs w:val="28"/>
                      <w:lang w:eastAsia="en-US"/>
                    </w:rPr>
                    <w:t>124,2</w:t>
                  </w:r>
                </w:p>
              </w:tc>
            </w:tr>
          </w:tbl>
          <w:p w:rsidR="00254CBC" w:rsidRPr="00220E5E" w:rsidRDefault="00254CBC" w:rsidP="00CC6892">
            <w:pPr>
              <w:ind w:right="170"/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</w:tr>
      <w:tr w:rsidR="00254CBC" w:rsidRPr="00B878C3" w:rsidTr="00AD5DD2">
        <w:tc>
          <w:tcPr>
            <w:tcW w:w="2628" w:type="dxa"/>
          </w:tcPr>
          <w:p w:rsidR="00254CBC" w:rsidRPr="00FB7E2C" w:rsidRDefault="00254CBC" w:rsidP="00CC6892">
            <w:pPr>
              <w:pStyle w:val="3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FB7E2C">
              <w:rPr>
                <w:sz w:val="28"/>
                <w:szCs w:val="28"/>
                <w:lang w:eastAsia="en-US"/>
              </w:rPr>
              <w:t>Ожидаемые конечные результаты Программы</w:t>
            </w:r>
          </w:p>
        </w:tc>
        <w:tc>
          <w:tcPr>
            <w:tcW w:w="7254" w:type="dxa"/>
          </w:tcPr>
          <w:p w:rsidR="00254CBC" w:rsidRPr="00FB7E2C" w:rsidRDefault="00254CBC" w:rsidP="00CC6892">
            <w:pPr>
              <w:pStyle w:val="msolistparagraph0"/>
              <w:numPr>
                <w:ilvl w:val="0"/>
                <w:numId w:val="3"/>
              </w:numPr>
              <w:ind w:right="170"/>
              <w:rPr>
                <w:rFonts w:eastAsia="Arial Unicode MS"/>
                <w:sz w:val="28"/>
                <w:szCs w:val="28"/>
                <w:lang w:eastAsia="en-US"/>
              </w:rPr>
            </w:pPr>
            <w:r w:rsidRPr="00FB7E2C">
              <w:rPr>
                <w:rFonts w:eastAsia="Arial Unicode MS"/>
                <w:sz w:val="28"/>
                <w:szCs w:val="28"/>
                <w:lang w:eastAsia="en-US"/>
              </w:rPr>
              <w:t>Рост охвата детей образовательными услугами основного общего образования (100%).</w:t>
            </w:r>
          </w:p>
          <w:p w:rsidR="00254CBC" w:rsidRPr="00FB7E2C" w:rsidRDefault="00254CBC" w:rsidP="00CC6892">
            <w:pPr>
              <w:pStyle w:val="msolistparagraph0"/>
              <w:numPr>
                <w:ilvl w:val="0"/>
                <w:numId w:val="3"/>
              </w:numPr>
              <w:ind w:right="170"/>
              <w:rPr>
                <w:rFonts w:eastAsia="Arial Unicode MS"/>
                <w:sz w:val="28"/>
                <w:szCs w:val="28"/>
                <w:lang w:eastAsia="en-US"/>
              </w:rPr>
            </w:pPr>
            <w:r w:rsidRPr="00FB7E2C">
              <w:rPr>
                <w:sz w:val="28"/>
                <w:szCs w:val="28"/>
                <w:lang w:eastAsia="en-US"/>
              </w:rPr>
              <w:t xml:space="preserve">Сохранение 100% обученности школьников, качества знаний – 45-50%. </w:t>
            </w:r>
          </w:p>
          <w:p w:rsidR="00254CBC" w:rsidRPr="00FB7E2C" w:rsidRDefault="00254CBC" w:rsidP="00CC6892">
            <w:pPr>
              <w:numPr>
                <w:ilvl w:val="0"/>
                <w:numId w:val="3"/>
              </w:numPr>
              <w:spacing w:before="33" w:after="33"/>
              <w:ind w:right="170"/>
              <w:contextualSpacing/>
              <w:rPr>
                <w:rFonts w:eastAsia="Arial Unicode MS"/>
                <w:sz w:val="28"/>
                <w:szCs w:val="28"/>
                <w:lang w:eastAsia="en-US"/>
              </w:rPr>
            </w:pPr>
            <w:r w:rsidRPr="00FB7E2C">
              <w:rPr>
                <w:rFonts w:eastAsia="Arial Unicode MS"/>
                <w:sz w:val="28"/>
                <w:szCs w:val="28"/>
                <w:lang w:eastAsia="en-US"/>
              </w:rPr>
              <w:t>Увеличение доли обучающихся 9 класса, сдавших экзамены по обязательным предметам Г(И)А в новой форме (до 60%).</w:t>
            </w:r>
          </w:p>
          <w:p w:rsidR="00254CBC" w:rsidRPr="00FB7E2C" w:rsidRDefault="00254CBC" w:rsidP="00CC6892">
            <w:pPr>
              <w:numPr>
                <w:ilvl w:val="0"/>
                <w:numId w:val="3"/>
              </w:numPr>
              <w:spacing w:before="33" w:after="33"/>
              <w:ind w:right="170"/>
              <w:contextualSpacing/>
              <w:rPr>
                <w:rFonts w:eastAsia="Arial Unicode MS"/>
                <w:sz w:val="28"/>
                <w:szCs w:val="28"/>
                <w:lang w:eastAsia="en-US"/>
              </w:rPr>
            </w:pPr>
            <w:r w:rsidRPr="00FB7E2C">
              <w:rPr>
                <w:rFonts w:eastAsia="Arial Unicode MS"/>
                <w:sz w:val="28"/>
                <w:szCs w:val="28"/>
                <w:lang w:eastAsia="en-US"/>
              </w:rPr>
              <w:t>Рост уровня ИКТ-компетентности обучающихся и учителей школы не ниже базового (до70%).</w:t>
            </w:r>
          </w:p>
          <w:p w:rsidR="00254CBC" w:rsidRPr="00FB7E2C" w:rsidRDefault="00254CBC" w:rsidP="00CC6892">
            <w:pPr>
              <w:numPr>
                <w:ilvl w:val="0"/>
                <w:numId w:val="3"/>
              </w:numPr>
              <w:ind w:right="170"/>
              <w:rPr>
                <w:b/>
                <w:i/>
                <w:sz w:val="28"/>
                <w:szCs w:val="28"/>
                <w:lang w:eastAsia="en-US"/>
              </w:rPr>
            </w:pPr>
            <w:r w:rsidRPr="00FB7E2C">
              <w:rPr>
                <w:rFonts w:eastAsia="Arial Unicode MS"/>
                <w:sz w:val="28"/>
                <w:szCs w:val="28"/>
                <w:lang w:eastAsia="en-US"/>
              </w:rPr>
              <w:t>Повышение уровня удовлетворенности населения Фировского района качеством предоставляемых образовательных услуг (до 90%) (от числа опрошенных).</w:t>
            </w:r>
          </w:p>
          <w:p w:rsidR="00254CBC" w:rsidRPr="00FB7E2C" w:rsidRDefault="00254CBC" w:rsidP="00CC6892">
            <w:pPr>
              <w:ind w:left="360" w:right="170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254CBC" w:rsidRDefault="00254CBC" w:rsidP="00254CBC">
      <w:pPr>
        <w:pStyle w:val="30"/>
        <w:jc w:val="center"/>
        <w:rPr>
          <w:sz w:val="28"/>
          <w:szCs w:val="28"/>
        </w:rPr>
      </w:pPr>
    </w:p>
    <w:p w:rsidR="00254CBC" w:rsidRDefault="00254CBC" w:rsidP="00254CBC">
      <w:pPr>
        <w:rPr>
          <w:b/>
          <w:sz w:val="32"/>
          <w:szCs w:val="32"/>
        </w:rPr>
      </w:pPr>
    </w:p>
    <w:p w:rsidR="00254CBC" w:rsidRDefault="00254CBC" w:rsidP="00254CBC">
      <w:pPr>
        <w:rPr>
          <w:b/>
          <w:sz w:val="32"/>
          <w:szCs w:val="32"/>
        </w:rPr>
      </w:pPr>
    </w:p>
    <w:p w:rsidR="00254CBC" w:rsidRDefault="00254CBC" w:rsidP="00254CBC">
      <w:pPr>
        <w:rPr>
          <w:b/>
          <w:sz w:val="32"/>
          <w:szCs w:val="32"/>
        </w:rPr>
      </w:pPr>
    </w:p>
    <w:p w:rsidR="00254CBC" w:rsidRDefault="00254CBC" w:rsidP="00254CBC">
      <w:pPr>
        <w:rPr>
          <w:b/>
          <w:sz w:val="32"/>
          <w:szCs w:val="32"/>
        </w:rPr>
      </w:pPr>
    </w:p>
    <w:p w:rsidR="00254CBC" w:rsidRDefault="00254CBC" w:rsidP="00254CBC">
      <w:pPr>
        <w:pStyle w:val="msolistparagraph0"/>
        <w:numPr>
          <w:ilvl w:val="0"/>
          <w:numId w:val="4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Информационная справка о школе</w:t>
      </w:r>
    </w:p>
    <w:p w:rsidR="00254CBC" w:rsidRPr="00F07F66" w:rsidRDefault="00254CBC" w:rsidP="00254CBC">
      <w:pPr>
        <w:jc w:val="center"/>
        <w:rPr>
          <w:b/>
          <w:sz w:val="16"/>
          <w:szCs w:val="16"/>
        </w:rPr>
      </w:pPr>
    </w:p>
    <w:p w:rsidR="00254CBC" w:rsidRDefault="00254CBC" w:rsidP="00811ABC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Полное название: </w:t>
      </w:r>
      <w:r>
        <w:rPr>
          <w:b/>
          <w:sz w:val="28"/>
          <w:szCs w:val="28"/>
        </w:rPr>
        <w:t xml:space="preserve">муниципальное </w:t>
      </w:r>
      <w:r w:rsidR="00B878C3">
        <w:rPr>
          <w:b/>
          <w:sz w:val="28"/>
          <w:szCs w:val="28"/>
        </w:rPr>
        <w:t xml:space="preserve">бюджетное </w:t>
      </w:r>
      <w:r>
        <w:rPr>
          <w:b/>
          <w:sz w:val="28"/>
          <w:szCs w:val="28"/>
        </w:rPr>
        <w:t>общеобразовательное учреждение</w:t>
      </w:r>
      <w:r w:rsidR="00811AB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Новосельская основная общеобразовательная школа</w:t>
      </w:r>
    </w:p>
    <w:p w:rsidR="00254CBC" w:rsidRDefault="00811ABC" w:rsidP="00254CBC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Адрес: 172</w:t>
      </w:r>
      <w:r w:rsidR="00254CBC">
        <w:rPr>
          <w:sz w:val="28"/>
          <w:szCs w:val="28"/>
        </w:rPr>
        <w:t xml:space="preserve">705 Тверская область, Фировский район </w:t>
      </w:r>
    </w:p>
    <w:p w:rsidR="00254CBC" w:rsidRDefault="00254CBC" w:rsidP="00254CBC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п. Сосновка, ул. Школьная, д. 99</w:t>
      </w:r>
    </w:p>
    <w:p w:rsidR="00254CBC" w:rsidRDefault="00254CBC" w:rsidP="00254CBC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Телефон: (48239) 5-37-32,  (48239) 5-37-37</w:t>
      </w:r>
    </w:p>
    <w:p w:rsidR="00254CBC" w:rsidRDefault="00254CBC" w:rsidP="00254CB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Лицензия на право осуществления образовательной деятельности</w:t>
      </w:r>
      <w:r>
        <w:rPr>
          <w:sz w:val="28"/>
          <w:szCs w:val="28"/>
        </w:rPr>
        <w:t xml:space="preserve">  </w:t>
      </w:r>
    </w:p>
    <w:p w:rsidR="00254CBC" w:rsidRPr="004719B8" w:rsidRDefault="00254CBC" w:rsidP="00F07F66">
      <w:pPr>
        <w:spacing w:line="360" w:lineRule="auto"/>
        <w:ind w:firstLine="540"/>
        <w:jc w:val="both"/>
        <w:rPr>
          <w:sz w:val="28"/>
          <w:szCs w:val="28"/>
        </w:rPr>
      </w:pPr>
      <w:r w:rsidRPr="004719B8">
        <w:rPr>
          <w:sz w:val="28"/>
          <w:szCs w:val="28"/>
        </w:rPr>
        <w:t xml:space="preserve">Серия А № 323877. Регистрационный № 148, дата выдачи  13 апреля 2009. </w:t>
      </w:r>
    </w:p>
    <w:p w:rsidR="00A615A8" w:rsidRDefault="00A615A8" w:rsidP="00254CBC">
      <w:pPr>
        <w:ind w:firstLine="540"/>
        <w:rPr>
          <w:sz w:val="16"/>
          <w:szCs w:val="16"/>
        </w:rPr>
      </w:pPr>
    </w:p>
    <w:p w:rsidR="00254CBC" w:rsidRDefault="00254CBC" w:rsidP="00E840A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обучающихся – </w:t>
      </w:r>
      <w:r w:rsidR="00B878C3">
        <w:rPr>
          <w:sz w:val="28"/>
          <w:szCs w:val="28"/>
        </w:rPr>
        <w:t>47</w:t>
      </w:r>
      <w:r w:rsidR="00434A1A">
        <w:rPr>
          <w:sz w:val="28"/>
          <w:szCs w:val="28"/>
        </w:rPr>
        <w:t xml:space="preserve"> человек, классов-комплектов – </w:t>
      </w:r>
      <w:r w:rsidR="00B878C3">
        <w:rPr>
          <w:sz w:val="28"/>
          <w:szCs w:val="28"/>
        </w:rPr>
        <w:t>8</w:t>
      </w:r>
      <w:r>
        <w:rPr>
          <w:sz w:val="28"/>
          <w:szCs w:val="28"/>
        </w:rPr>
        <w:t xml:space="preserve"> (20</w:t>
      </w:r>
      <w:r w:rsidR="00434A1A">
        <w:rPr>
          <w:sz w:val="28"/>
          <w:szCs w:val="28"/>
        </w:rPr>
        <w:t>1</w:t>
      </w:r>
      <w:r w:rsidR="00B878C3">
        <w:rPr>
          <w:sz w:val="28"/>
          <w:szCs w:val="28"/>
        </w:rPr>
        <w:t>1</w:t>
      </w:r>
      <w:r>
        <w:rPr>
          <w:sz w:val="28"/>
          <w:szCs w:val="28"/>
        </w:rPr>
        <w:t>-201</w:t>
      </w:r>
      <w:r w:rsidR="00B878C3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учебный год)</w:t>
      </w:r>
    </w:p>
    <w:p w:rsidR="004F08A5" w:rsidRDefault="00D536B4" w:rsidP="0047741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13300" cy="19304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54CBC" w:rsidRPr="00E840A1" w:rsidRDefault="00254CBC" w:rsidP="00254CBC">
      <w:pPr>
        <w:jc w:val="center"/>
        <w:rPr>
          <w:sz w:val="16"/>
          <w:szCs w:val="16"/>
        </w:rPr>
      </w:pPr>
    </w:p>
    <w:p w:rsidR="00254CBC" w:rsidRDefault="00254CBC" w:rsidP="00254CBC">
      <w:pPr>
        <w:ind w:firstLine="540"/>
        <w:rPr>
          <w:sz w:val="28"/>
          <w:szCs w:val="28"/>
        </w:rPr>
      </w:pPr>
      <w:r w:rsidRPr="00771C15">
        <w:rPr>
          <w:sz w:val="28"/>
          <w:szCs w:val="28"/>
        </w:rPr>
        <w:t xml:space="preserve">В детском коллективе преобладают </w:t>
      </w:r>
      <w:r w:rsidR="00C35BA9">
        <w:rPr>
          <w:sz w:val="28"/>
          <w:szCs w:val="28"/>
        </w:rPr>
        <w:t>мальчи</w:t>
      </w:r>
      <w:r w:rsidRPr="00771C15">
        <w:rPr>
          <w:sz w:val="28"/>
          <w:szCs w:val="28"/>
        </w:rPr>
        <w:t>ки</w:t>
      </w:r>
      <w:r>
        <w:rPr>
          <w:sz w:val="28"/>
          <w:szCs w:val="28"/>
        </w:rPr>
        <w:t>.</w:t>
      </w:r>
    </w:p>
    <w:p w:rsidR="00E840A1" w:rsidRPr="00E840A1" w:rsidRDefault="00E840A1" w:rsidP="00254CBC">
      <w:pPr>
        <w:ind w:firstLine="540"/>
        <w:rPr>
          <w:sz w:val="16"/>
          <w:szCs w:val="16"/>
        </w:rPr>
      </w:pPr>
    </w:p>
    <w:p w:rsidR="00254CBC" w:rsidRPr="00E840A1" w:rsidRDefault="00254CBC" w:rsidP="00E840A1">
      <w:pPr>
        <w:ind w:firstLine="540"/>
        <w:jc w:val="center"/>
        <w:rPr>
          <w:b/>
          <w:i/>
          <w:sz w:val="28"/>
          <w:szCs w:val="28"/>
        </w:rPr>
      </w:pPr>
      <w:r w:rsidRPr="00E840A1">
        <w:rPr>
          <w:b/>
          <w:i/>
          <w:sz w:val="28"/>
          <w:szCs w:val="28"/>
        </w:rPr>
        <w:t>По ступеням образования:</w:t>
      </w:r>
    </w:p>
    <w:p w:rsidR="00254CBC" w:rsidRDefault="00254CBC" w:rsidP="00A615A8">
      <w:pPr>
        <w:rPr>
          <w:b/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8"/>
        <w:gridCol w:w="2349"/>
        <w:gridCol w:w="2340"/>
        <w:gridCol w:w="2488"/>
      </w:tblGrid>
      <w:tr w:rsidR="00434A1A" w:rsidRPr="005F352E" w:rsidTr="00434A1A">
        <w:trPr>
          <w:trHeight w:val="278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A" w:rsidRPr="005F352E" w:rsidRDefault="00434A1A" w:rsidP="00CC6892">
            <w:pPr>
              <w:jc w:val="center"/>
              <w:rPr>
                <w:b/>
                <w:lang w:eastAsia="en-US"/>
              </w:rPr>
            </w:pPr>
            <w:r w:rsidRPr="005F352E">
              <w:rPr>
                <w:b/>
                <w:lang w:eastAsia="en-US"/>
              </w:rPr>
              <w:t>Учебный год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A" w:rsidRPr="005F352E" w:rsidRDefault="00434A1A" w:rsidP="00CC6892">
            <w:pPr>
              <w:jc w:val="center"/>
              <w:rPr>
                <w:b/>
                <w:lang w:eastAsia="en-US"/>
              </w:rPr>
            </w:pPr>
            <w:r w:rsidRPr="005F352E">
              <w:rPr>
                <w:b/>
                <w:lang w:eastAsia="en-US"/>
              </w:rPr>
              <w:t>Общее количество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A" w:rsidRPr="005F352E" w:rsidRDefault="00434A1A" w:rsidP="00CC6892">
            <w:pPr>
              <w:jc w:val="center"/>
              <w:rPr>
                <w:b/>
                <w:lang w:eastAsia="en-US"/>
              </w:rPr>
            </w:pPr>
            <w:r w:rsidRPr="005F352E">
              <w:rPr>
                <w:b/>
                <w:lang w:eastAsia="en-US"/>
              </w:rPr>
              <w:t>Ступени образования</w:t>
            </w:r>
          </w:p>
        </w:tc>
      </w:tr>
      <w:tr w:rsidR="00434A1A" w:rsidRPr="005F352E" w:rsidTr="00434A1A">
        <w:trPr>
          <w:trHeight w:val="153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A" w:rsidRPr="005F352E" w:rsidRDefault="00434A1A" w:rsidP="00CC6892">
            <w:pPr>
              <w:rPr>
                <w:b/>
                <w:lang w:eastAsia="en-US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A" w:rsidRPr="005F352E" w:rsidRDefault="00434A1A" w:rsidP="00CC6892">
            <w:pPr>
              <w:rPr>
                <w:b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A" w:rsidRPr="005F352E" w:rsidRDefault="00434A1A" w:rsidP="00CC6892">
            <w:pPr>
              <w:jc w:val="center"/>
              <w:rPr>
                <w:b/>
                <w:lang w:eastAsia="en-US"/>
              </w:rPr>
            </w:pPr>
            <w:r w:rsidRPr="005F352E">
              <w:rPr>
                <w:b/>
                <w:lang w:eastAsia="en-US"/>
              </w:rPr>
              <w:t>начальная школа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A" w:rsidRPr="005F352E" w:rsidRDefault="00434A1A" w:rsidP="00CC6892">
            <w:pPr>
              <w:jc w:val="center"/>
              <w:rPr>
                <w:b/>
                <w:lang w:eastAsia="en-US"/>
              </w:rPr>
            </w:pPr>
            <w:r w:rsidRPr="005F352E">
              <w:rPr>
                <w:b/>
                <w:lang w:eastAsia="en-US"/>
              </w:rPr>
              <w:t>основная школа</w:t>
            </w:r>
          </w:p>
        </w:tc>
      </w:tr>
      <w:tr w:rsidR="00B878C3" w:rsidRPr="005F352E" w:rsidTr="00335981">
        <w:trPr>
          <w:trHeight w:val="34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C3" w:rsidRPr="005F352E" w:rsidRDefault="00B878C3" w:rsidP="003359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2009-2010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C3" w:rsidRPr="005F352E" w:rsidRDefault="00B878C3" w:rsidP="00335981">
            <w:pPr>
              <w:jc w:val="center"/>
              <w:rPr>
                <w:sz w:val="28"/>
                <w:szCs w:val="28"/>
                <w:lang w:eastAsia="en-US"/>
              </w:rPr>
            </w:pPr>
            <w:r w:rsidRPr="005F352E"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C3" w:rsidRPr="005F352E" w:rsidRDefault="00B878C3" w:rsidP="00335981">
            <w:pPr>
              <w:jc w:val="center"/>
              <w:rPr>
                <w:sz w:val="28"/>
                <w:szCs w:val="28"/>
                <w:lang w:eastAsia="en-US"/>
              </w:rPr>
            </w:pPr>
            <w:r w:rsidRPr="005F352E">
              <w:rPr>
                <w:sz w:val="28"/>
                <w:szCs w:val="28"/>
                <w:lang w:eastAsia="en-US"/>
              </w:rPr>
              <w:t>28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F352E">
              <w:rPr>
                <w:sz w:val="28"/>
                <w:szCs w:val="28"/>
                <w:lang w:eastAsia="en-US"/>
              </w:rPr>
              <w:t>(51%)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C3" w:rsidRPr="005F352E" w:rsidRDefault="00B878C3" w:rsidP="00335981">
            <w:pPr>
              <w:jc w:val="center"/>
              <w:rPr>
                <w:sz w:val="28"/>
                <w:szCs w:val="28"/>
                <w:lang w:eastAsia="en-US"/>
              </w:rPr>
            </w:pPr>
            <w:r w:rsidRPr="005F352E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5F352E"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eastAsia="en-US"/>
              </w:rPr>
              <w:t>49</w:t>
            </w:r>
            <w:r w:rsidRPr="005F352E">
              <w:rPr>
                <w:sz w:val="28"/>
                <w:szCs w:val="28"/>
                <w:lang w:eastAsia="en-US"/>
              </w:rPr>
              <w:t>%)</w:t>
            </w:r>
          </w:p>
        </w:tc>
      </w:tr>
      <w:tr w:rsidR="00B878C3" w:rsidRPr="005F352E" w:rsidTr="00335981">
        <w:trPr>
          <w:trHeight w:val="34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C3" w:rsidRPr="005F352E" w:rsidRDefault="00B878C3" w:rsidP="00335981">
            <w:pPr>
              <w:jc w:val="center"/>
              <w:rPr>
                <w:sz w:val="28"/>
                <w:szCs w:val="28"/>
                <w:lang w:eastAsia="en-US"/>
              </w:rPr>
            </w:pPr>
            <w:r w:rsidRPr="005F352E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10</w:t>
            </w:r>
            <w:r w:rsidRPr="005F352E">
              <w:rPr>
                <w:sz w:val="28"/>
                <w:szCs w:val="28"/>
                <w:lang w:eastAsia="en-US"/>
              </w:rPr>
              <w:t>-201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C3" w:rsidRPr="005F352E" w:rsidRDefault="00B878C3" w:rsidP="003359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C3" w:rsidRPr="005F352E" w:rsidRDefault="00B878C3" w:rsidP="003359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(54%)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C3" w:rsidRPr="005F352E" w:rsidRDefault="00B878C3" w:rsidP="00335981">
            <w:pPr>
              <w:jc w:val="center"/>
              <w:rPr>
                <w:sz w:val="28"/>
                <w:szCs w:val="28"/>
                <w:lang w:eastAsia="en-US"/>
              </w:rPr>
            </w:pPr>
            <w:r w:rsidRPr="005F352E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6 </w:t>
            </w:r>
            <w:r w:rsidRPr="005F352E"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  <w:lang w:eastAsia="en-US"/>
              </w:rPr>
              <w:t>46</w:t>
            </w:r>
            <w:r w:rsidRPr="005F352E">
              <w:rPr>
                <w:sz w:val="28"/>
                <w:szCs w:val="28"/>
                <w:lang w:eastAsia="en-US"/>
              </w:rPr>
              <w:t xml:space="preserve">%) </w:t>
            </w:r>
          </w:p>
        </w:tc>
      </w:tr>
      <w:tr w:rsidR="00434A1A" w:rsidRPr="005F352E" w:rsidTr="00434A1A">
        <w:trPr>
          <w:trHeight w:val="34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A" w:rsidRPr="005F352E" w:rsidRDefault="00B878C3" w:rsidP="00CC68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2011-2012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A" w:rsidRPr="005F352E" w:rsidRDefault="00B878C3" w:rsidP="00CC68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A" w:rsidRPr="005F352E" w:rsidRDefault="00B878C3" w:rsidP="00CC68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 (45%)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A" w:rsidRPr="005F352E" w:rsidRDefault="00B878C3" w:rsidP="00B878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 (55%)</w:t>
            </w:r>
          </w:p>
        </w:tc>
      </w:tr>
    </w:tbl>
    <w:p w:rsidR="00A615A8" w:rsidRPr="00A615A8" w:rsidRDefault="00A615A8" w:rsidP="00254CBC">
      <w:pPr>
        <w:ind w:firstLine="540"/>
        <w:rPr>
          <w:sz w:val="16"/>
          <w:szCs w:val="16"/>
        </w:rPr>
      </w:pPr>
    </w:p>
    <w:p w:rsidR="00254CBC" w:rsidRDefault="00254CBC" w:rsidP="00E840A1">
      <w:pPr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Численность обучающихся  в начальной школе </w:t>
      </w:r>
      <w:r w:rsidR="00811ABC">
        <w:rPr>
          <w:sz w:val="28"/>
          <w:szCs w:val="28"/>
        </w:rPr>
        <w:t>в 2011-2012 учебном году из-за отсутствия 1 класса снизилась</w:t>
      </w:r>
      <w:r>
        <w:rPr>
          <w:sz w:val="28"/>
          <w:szCs w:val="28"/>
        </w:rPr>
        <w:t>, в основной – остается стабильной.</w:t>
      </w:r>
    </w:p>
    <w:p w:rsidR="00A615A8" w:rsidRPr="00A615A8" w:rsidRDefault="00A615A8" w:rsidP="00254CBC">
      <w:pPr>
        <w:ind w:firstLine="540"/>
        <w:rPr>
          <w:sz w:val="16"/>
          <w:szCs w:val="16"/>
        </w:rPr>
      </w:pPr>
    </w:p>
    <w:p w:rsidR="00254CBC" w:rsidRDefault="00254CBC" w:rsidP="00254CBC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Педагогов – 15 человек, преобладающее большинство – женщины (87%).</w:t>
      </w:r>
    </w:p>
    <w:p w:rsidR="00254CBC" w:rsidRDefault="00254CBC" w:rsidP="00254CBC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Стаж работы: </w:t>
      </w:r>
    </w:p>
    <w:p w:rsidR="00254CBC" w:rsidRDefault="00254CBC" w:rsidP="00E840A1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до 5 лет – 1чел.</w:t>
      </w:r>
    </w:p>
    <w:p w:rsidR="00254CBC" w:rsidRDefault="00C35BA9" w:rsidP="00E840A1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15 до 20 лет – 2чел.</w:t>
      </w:r>
    </w:p>
    <w:p w:rsidR="00254CBC" w:rsidRDefault="00C35BA9" w:rsidP="00E840A1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свыше 20 лет – 12</w:t>
      </w:r>
      <w:r w:rsidR="00254CBC">
        <w:rPr>
          <w:sz w:val="28"/>
          <w:szCs w:val="28"/>
        </w:rPr>
        <w:t>чел.</w:t>
      </w:r>
    </w:p>
    <w:p w:rsidR="00254CBC" w:rsidRDefault="00254CBC" w:rsidP="00254CBC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Средний возраст – 4</w:t>
      </w:r>
      <w:r w:rsidR="00B878C3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254CBC" w:rsidRDefault="00254CBC" w:rsidP="00254CBC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Имеют награды:</w:t>
      </w:r>
    </w:p>
    <w:p w:rsidR="00254CBC" w:rsidRDefault="00254CBC" w:rsidP="00254CBC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Почётная грамота Министерства образования РФ – 5чел.</w:t>
      </w:r>
    </w:p>
    <w:p w:rsidR="00254CBC" w:rsidRDefault="00254CBC" w:rsidP="00254CBC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Почётная грамота Департамента образования – 1</w:t>
      </w:r>
      <w:r w:rsidR="00B878C3">
        <w:rPr>
          <w:sz w:val="28"/>
          <w:szCs w:val="28"/>
        </w:rPr>
        <w:t>3</w:t>
      </w:r>
      <w:r>
        <w:rPr>
          <w:sz w:val="28"/>
          <w:szCs w:val="28"/>
        </w:rPr>
        <w:t>чел.</w:t>
      </w:r>
    </w:p>
    <w:p w:rsidR="00254CBC" w:rsidRDefault="00254CBC" w:rsidP="00254CBC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Почётная грамота Главы Администрации – 3чел.</w:t>
      </w:r>
    </w:p>
    <w:p w:rsidR="00254CBC" w:rsidRPr="00F07F66" w:rsidRDefault="00254CBC" w:rsidP="00254CBC">
      <w:pPr>
        <w:ind w:left="900"/>
        <w:rPr>
          <w:sz w:val="16"/>
          <w:szCs w:val="16"/>
        </w:rPr>
      </w:pPr>
    </w:p>
    <w:p w:rsidR="00254CBC" w:rsidRDefault="00254CBC" w:rsidP="00254CBC">
      <w:pPr>
        <w:ind w:firstLine="36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Образование                                                Квалификация</w:t>
      </w:r>
      <w:r>
        <w:rPr>
          <w:sz w:val="28"/>
          <w:szCs w:val="28"/>
        </w:rPr>
        <w:t xml:space="preserve">    </w:t>
      </w:r>
    </w:p>
    <w:p w:rsidR="00254CBC" w:rsidRDefault="00D536B4" w:rsidP="00254CBC">
      <w:pPr>
        <w:spacing w:line="48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75000" cy="27051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254CBC">
        <w:rPr>
          <w:b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2755900" cy="25908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54CBC" w:rsidRPr="001B08B5" w:rsidRDefault="00254CBC" w:rsidP="00254CBC">
      <w:pPr>
        <w:spacing w:line="48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коллектив стабилен. </w:t>
      </w:r>
      <w:r w:rsidRPr="001B08B5">
        <w:rPr>
          <w:sz w:val="28"/>
          <w:szCs w:val="28"/>
        </w:rPr>
        <w:t xml:space="preserve">Большинство учителей </w:t>
      </w:r>
      <w:r>
        <w:rPr>
          <w:sz w:val="28"/>
          <w:szCs w:val="28"/>
        </w:rPr>
        <w:t>имеет высшее образование, 9</w:t>
      </w:r>
      <w:r w:rsidR="00B878C3">
        <w:rPr>
          <w:sz w:val="28"/>
          <w:szCs w:val="28"/>
        </w:rPr>
        <w:t>5</w:t>
      </w:r>
      <w:r>
        <w:rPr>
          <w:sz w:val="28"/>
          <w:szCs w:val="28"/>
        </w:rPr>
        <w:t>% - первую и вторую квалификационные категории.</w:t>
      </w:r>
    </w:p>
    <w:p w:rsidR="00254CBC" w:rsidRPr="001B2B8F" w:rsidRDefault="00254CBC" w:rsidP="00254CBC">
      <w:pPr>
        <w:jc w:val="center"/>
        <w:rPr>
          <w:b/>
          <w:color w:val="000000"/>
          <w:sz w:val="28"/>
          <w:szCs w:val="28"/>
        </w:rPr>
      </w:pPr>
      <w:r w:rsidRPr="001B2B8F">
        <w:rPr>
          <w:b/>
          <w:color w:val="000000"/>
          <w:sz w:val="28"/>
          <w:szCs w:val="28"/>
          <w:u w:val="single"/>
        </w:rPr>
        <w:t>Методическая тема школы:</w:t>
      </w:r>
    </w:p>
    <w:p w:rsidR="00254CBC" w:rsidRPr="001B2B8F" w:rsidRDefault="00254CBC" w:rsidP="00254CBC">
      <w:pPr>
        <w:jc w:val="center"/>
        <w:rPr>
          <w:b/>
          <w:i/>
          <w:color w:val="000000"/>
          <w:sz w:val="28"/>
          <w:szCs w:val="28"/>
        </w:rPr>
      </w:pPr>
    </w:p>
    <w:p w:rsidR="00254CBC" w:rsidRDefault="00254CBC" w:rsidP="00E840A1">
      <w:pP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1B2B8F">
        <w:rPr>
          <w:b/>
          <w:i/>
          <w:color w:val="000000"/>
          <w:sz w:val="28"/>
          <w:szCs w:val="28"/>
        </w:rPr>
        <w:t xml:space="preserve">Совершенствование уровня педагогического мастерства учителей, их эрудиции и компетентности в организации, проведении и обеспечении образовательного процесса </w:t>
      </w:r>
    </w:p>
    <w:p w:rsidR="00A615A8" w:rsidRPr="00A615A8" w:rsidRDefault="00A615A8" w:rsidP="00254CBC">
      <w:pPr>
        <w:jc w:val="center"/>
        <w:rPr>
          <w:b/>
          <w:i/>
          <w:color w:val="000000"/>
          <w:sz w:val="16"/>
          <w:szCs w:val="16"/>
        </w:rPr>
      </w:pPr>
    </w:p>
    <w:p w:rsidR="00254CBC" w:rsidRPr="00DA0B6F" w:rsidRDefault="00254CBC" w:rsidP="00254CBC">
      <w:pPr>
        <w:pStyle w:val="a3"/>
        <w:jc w:val="center"/>
        <w:rPr>
          <w:rStyle w:val="a4"/>
          <w:b w:val="0"/>
          <w:bCs w:val="0"/>
          <w:color w:val="000000"/>
          <w:sz w:val="28"/>
          <w:szCs w:val="28"/>
        </w:rPr>
      </w:pPr>
      <w:r w:rsidRPr="001B2B8F">
        <w:rPr>
          <w:rStyle w:val="a4"/>
          <w:color w:val="000000"/>
          <w:sz w:val="28"/>
          <w:szCs w:val="28"/>
          <w:u w:val="single"/>
        </w:rPr>
        <w:t>Цели методической работы:</w:t>
      </w:r>
    </w:p>
    <w:p w:rsidR="00254CBC" w:rsidRPr="00A615A8" w:rsidRDefault="00254CBC" w:rsidP="00254CBC">
      <w:pPr>
        <w:pStyle w:val="a3"/>
        <w:spacing w:line="360" w:lineRule="auto"/>
        <w:jc w:val="center"/>
        <w:rPr>
          <w:rStyle w:val="a4"/>
          <w:color w:val="000000"/>
          <w:sz w:val="16"/>
          <w:szCs w:val="16"/>
          <w:u w:val="single"/>
        </w:rPr>
      </w:pPr>
    </w:p>
    <w:p w:rsidR="00254CBC" w:rsidRPr="001B2B8F" w:rsidRDefault="00254CBC" w:rsidP="00254CBC">
      <w:pPr>
        <w:pStyle w:val="a3"/>
        <w:spacing w:line="360" w:lineRule="auto"/>
        <w:ind w:left="360"/>
        <w:rPr>
          <w:color w:val="000000"/>
          <w:sz w:val="28"/>
          <w:szCs w:val="28"/>
        </w:rPr>
      </w:pPr>
      <w:r w:rsidRPr="001B2B8F">
        <w:rPr>
          <w:color w:val="000000"/>
          <w:sz w:val="28"/>
          <w:szCs w:val="28"/>
        </w:rPr>
        <w:t xml:space="preserve">1. Обеспечение научных подходов к организации образовательного процесса в школе.                        </w:t>
      </w:r>
    </w:p>
    <w:p w:rsidR="00254CBC" w:rsidRPr="001B2B8F" w:rsidRDefault="00254CBC" w:rsidP="00254CBC">
      <w:pPr>
        <w:pStyle w:val="a3"/>
        <w:spacing w:line="360" w:lineRule="auto"/>
        <w:ind w:left="360"/>
        <w:rPr>
          <w:color w:val="000000"/>
          <w:sz w:val="28"/>
          <w:szCs w:val="28"/>
        </w:rPr>
      </w:pPr>
      <w:r w:rsidRPr="001B2B8F">
        <w:rPr>
          <w:color w:val="000000"/>
          <w:sz w:val="28"/>
          <w:szCs w:val="28"/>
        </w:rPr>
        <w:t>2. Повышение и совершенствование профессионального уровня педагогического коллектива.</w:t>
      </w:r>
    </w:p>
    <w:p w:rsidR="00254CBC" w:rsidRPr="001B2B8F" w:rsidRDefault="00254CBC" w:rsidP="005F5BA4">
      <w:pPr>
        <w:pStyle w:val="a3"/>
        <w:spacing w:line="360" w:lineRule="auto"/>
        <w:ind w:left="360"/>
        <w:rPr>
          <w:color w:val="000000"/>
          <w:sz w:val="28"/>
          <w:szCs w:val="28"/>
        </w:rPr>
      </w:pPr>
      <w:r w:rsidRPr="001B2B8F">
        <w:rPr>
          <w:sz w:val="28"/>
          <w:szCs w:val="28"/>
        </w:rPr>
        <w:t xml:space="preserve">3. </w:t>
      </w:r>
      <w:r w:rsidRPr="001B2B8F">
        <w:rPr>
          <w:color w:val="000000"/>
          <w:sz w:val="28"/>
          <w:szCs w:val="28"/>
        </w:rPr>
        <w:t xml:space="preserve">Анализ результативности образовательного процесса.                               </w:t>
      </w:r>
      <w:r w:rsidR="005F5BA4">
        <w:rPr>
          <w:color w:val="000000"/>
          <w:sz w:val="28"/>
          <w:szCs w:val="28"/>
        </w:rPr>
        <w:t xml:space="preserve">               </w:t>
      </w:r>
    </w:p>
    <w:p w:rsidR="00F07F66" w:rsidRDefault="00F07F66" w:rsidP="00254CBC">
      <w:pPr>
        <w:pStyle w:val="a3"/>
        <w:jc w:val="center"/>
        <w:rPr>
          <w:rStyle w:val="a4"/>
          <w:color w:val="000000"/>
          <w:sz w:val="28"/>
          <w:szCs w:val="28"/>
          <w:u w:val="single"/>
        </w:rPr>
      </w:pPr>
    </w:p>
    <w:p w:rsidR="00043A01" w:rsidRDefault="00043A01" w:rsidP="00254CBC">
      <w:pPr>
        <w:pStyle w:val="a3"/>
        <w:jc w:val="center"/>
        <w:rPr>
          <w:rStyle w:val="a4"/>
          <w:color w:val="000000"/>
          <w:sz w:val="28"/>
          <w:szCs w:val="28"/>
          <w:u w:val="single"/>
        </w:rPr>
      </w:pPr>
    </w:p>
    <w:p w:rsidR="00043A01" w:rsidRDefault="00043A01" w:rsidP="00254CBC">
      <w:pPr>
        <w:pStyle w:val="a3"/>
        <w:jc w:val="center"/>
        <w:rPr>
          <w:rStyle w:val="a4"/>
          <w:color w:val="000000"/>
          <w:sz w:val="28"/>
          <w:szCs w:val="28"/>
          <w:u w:val="single"/>
        </w:rPr>
      </w:pPr>
    </w:p>
    <w:p w:rsidR="00254CBC" w:rsidRPr="001B2B8F" w:rsidRDefault="00254CBC" w:rsidP="00254CBC">
      <w:pPr>
        <w:pStyle w:val="a3"/>
        <w:jc w:val="center"/>
        <w:rPr>
          <w:color w:val="000000"/>
          <w:sz w:val="28"/>
          <w:szCs w:val="28"/>
        </w:rPr>
      </w:pPr>
      <w:r w:rsidRPr="001B2B8F">
        <w:rPr>
          <w:rStyle w:val="a4"/>
          <w:color w:val="000000"/>
          <w:sz w:val="28"/>
          <w:szCs w:val="28"/>
          <w:u w:val="single"/>
        </w:rPr>
        <w:lastRenderedPageBreak/>
        <w:t>Задачи методической работы школы:</w:t>
      </w:r>
    </w:p>
    <w:p w:rsidR="00254CBC" w:rsidRPr="00FB7E2C" w:rsidRDefault="00254CBC" w:rsidP="00E840A1">
      <w:pPr>
        <w:numPr>
          <w:ilvl w:val="0"/>
          <w:numId w:val="20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FB7E2C">
        <w:rPr>
          <w:sz w:val="28"/>
          <w:szCs w:val="28"/>
        </w:rPr>
        <w:t xml:space="preserve">Внедрение в практику прогрессивных педагогических технологий.                                                               </w:t>
      </w:r>
    </w:p>
    <w:p w:rsidR="00254CBC" w:rsidRPr="00FB7E2C" w:rsidRDefault="00254CBC" w:rsidP="00E840A1">
      <w:pPr>
        <w:numPr>
          <w:ilvl w:val="0"/>
          <w:numId w:val="20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FB7E2C">
        <w:rPr>
          <w:sz w:val="28"/>
          <w:szCs w:val="28"/>
        </w:rPr>
        <w:t xml:space="preserve">Совершенствование планирования. </w:t>
      </w:r>
    </w:p>
    <w:p w:rsidR="00254CBC" w:rsidRPr="00FB7E2C" w:rsidRDefault="00254CBC" w:rsidP="00E840A1">
      <w:pPr>
        <w:numPr>
          <w:ilvl w:val="0"/>
          <w:numId w:val="20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FB7E2C">
        <w:rPr>
          <w:sz w:val="28"/>
          <w:szCs w:val="28"/>
        </w:rPr>
        <w:t xml:space="preserve">Совершенствование видов и форм диагностики и контроля. </w:t>
      </w:r>
    </w:p>
    <w:p w:rsidR="00254CBC" w:rsidRPr="00FB7E2C" w:rsidRDefault="00254CBC" w:rsidP="00E840A1">
      <w:pPr>
        <w:numPr>
          <w:ilvl w:val="0"/>
          <w:numId w:val="20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FB7E2C">
        <w:rPr>
          <w:sz w:val="28"/>
          <w:szCs w:val="28"/>
        </w:rPr>
        <w:t xml:space="preserve">Совершенствование аналитической деятельности. </w:t>
      </w:r>
    </w:p>
    <w:p w:rsidR="00254CBC" w:rsidRPr="00FB7E2C" w:rsidRDefault="00254CBC" w:rsidP="00E840A1">
      <w:pPr>
        <w:numPr>
          <w:ilvl w:val="0"/>
          <w:numId w:val="20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FB7E2C">
        <w:rPr>
          <w:sz w:val="28"/>
          <w:szCs w:val="28"/>
        </w:rPr>
        <w:t xml:space="preserve">Освоение и внедрение в практику ИКТ. </w:t>
      </w:r>
    </w:p>
    <w:p w:rsidR="00254CBC" w:rsidRPr="00FB7E2C" w:rsidRDefault="00254CBC" w:rsidP="00E840A1">
      <w:pPr>
        <w:numPr>
          <w:ilvl w:val="0"/>
          <w:numId w:val="20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FB7E2C">
        <w:rPr>
          <w:sz w:val="28"/>
          <w:szCs w:val="28"/>
        </w:rPr>
        <w:t xml:space="preserve">Совершенствование предпрофильной подготовки. </w:t>
      </w:r>
    </w:p>
    <w:p w:rsidR="00254CBC" w:rsidRPr="00FB7E2C" w:rsidRDefault="00254CBC" w:rsidP="00E840A1">
      <w:pPr>
        <w:numPr>
          <w:ilvl w:val="0"/>
          <w:numId w:val="20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FB7E2C">
        <w:rPr>
          <w:sz w:val="28"/>
          <w:szCs w:val="28"/>
        </w:rPr>
        <w:t xml:space="preserve">Дифференцированный подход в обучении. </w:t>
      </w:r>
    </w:p>
    <w:p w:rsidR="00254CBC" w:rsidRPr="00FB7E2C" w:rsidRDefault="00254CBC" w:rsidP="00E840A1">
      <w:pPr>
        <w:numPr>
          <w:ilvl w:val="0"/>
          <w:numId w:val="20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FB7E2C">
        <w:rPr>
          <w:sz w:val="28"/>
          <w:szCs w:val="28"/>
        </w:rPr>
        <w:t xml:space="preserve">Повышение качества образования через применение новых технологий. </w:t>
      </w:r>
    </w:p>
    <w:p w:rsidR="00254CBC" w:rsidRPr="00FB7E2C" w:rsidRDefault="00254CBC" w:rsidP="00E840A1">
      <w:pPr>
        <w:numPr>
          <w:ilvl w:val="0"/>
          <w:numId w:val="20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FB7E2C">
        <w:rPr>
          <w:sz w:val="28"/>
          <w:szCs w:val="28"/>
        </w:rPr>
        <w:t>Личностно-ориентированный подход в педагогической деятельности как средство формирования гармонично развитой личности, которая может осознанно сделать свой выбор дальнейшего образования.</w:t>
      </w:r>
    </w:p>
    <w:p w:rsidR="00254CBC" w:rsidRPr="001B2B8F" w:rsidRDefault="00254CBC" w:rsidP="00254CBC">
      <w:pPr>
        <w:pStyle w:val="a3"/>
        <w:ind w:firstLine="540"/>
        <w:rPr>
          <w:rStyle w:val="a4"/>
          <w:color w:val="000000"/>
          <w:sz w:val="28"/>
          <w:szCs w:val="28"/>
          <w:u w:val="single"/>
        </w:rPr>
      </w:pPr>
      <w:r w:rsidRPr="001B2B8F">
        <w:rPr>
          <w:rStyle w:val="a4"/>
          <w:color w:val="000000"/>
          <w:sz w:val="28"/>
          <w:szCs w:val="28"/>
          <w:u w:val="single"/>
        </w:rPr>
        <w:t>Задачи реализуются через работу:</w:t>
      </w:r>
    </w:p>
    <w:p w:rsidR="00254CBC" w:rsidRPr="001B2B8F" w:rsidRDefault="00254CBC" w:rsidP="00F07F66">
      <w:pPr>
        <w:numPr>
          <w:ilvl w:val="0"/>
          <w:numId w:val="21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1B2B8F">
        <w:rPr>
          <w:color w:val="000000"/>
          <w:sz w:val="28"/>
          <w:szCs w:val="28"/>
        </w:rPr>
        <w:t xml:space="preserve">Школьного методического объединения учителей начальных классов. </w:t>
      </w:r>
    </w:p>
    <w:p w:rsidR="00254CBC" w:rsidRPr="001B2B8F" w:rsidRDefault="00254CBC" w:rsidP="00F07F66">
      <w:pPr>
        <w:numPr>
          <w:ilvl w:val="0"/>
          <w:numId w:val="21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1B2B8F">
        <w:rPr>
          <w:color w:val="000000"/>
          <w:sz w:val="28"/>
          <w:szCs w:val="28"/>
        </w:rPr>
        <w:t>Школьного методического объединения классных руководителей.</w:t>
      </w:r>
    </w:p>
    <w:p w:rsidR="00254CBC" w:rsidRPr="001B2B8F" w:rsidRDefault="00254CBC" w:rsidP="00F07F66">
      <w:pPr>
        <w:pStyle w:val="a3"/>
        <w:numPr>
          <w:ilvl w:val="0"/>
          <w:numId w:val="21"/>
        </w:numPr>
        <w:spacing w:before="44" w:after="44" w:line="360" w:lineRule="auto"/>
        <w:rPr>
          <w:color w:val="000000"/>
          <w:sz w:val="28"/>
          <w:szCs w:val="28"/>
        </w:rPr>
      </w:pPr>
      <w:r w:rsidRPr="001B2B8F">
        <w:rPr>
          <w:color w:val="000000"/>
          <w:sz w:val="28"/>
          <w:szCs w:val="28"/>
        </w:rPr>
        <w:t>Творческой группы учителей.</w:t>
      </w:r>
    </w:p>
    <w:p w:rsidR="00254CBC" w:rsidRPr="00F07F66" w:rsidRDefault="00254CBC" w:rsidP="00F07F66">
      <w:pPr>
        <w:pStyle w:val="a3"/>
        <w:spacing w:line="360" w:lineRule="auto"/>
        <w:ind w:left="360"/>
        <w:rPr>
          <w:color w:val="000000"/>
          <w:sz w:val="16"/>
          <w:szCs w:val="16"/>
        </w:rPr>
      </w:pPr>
    </w:p>
    <w:p w:rsidR="00254CBC" w:rsidRPr="00DA0B6F" w:rsidRDefault="00254CBC" w:rsidP="00F07F66">
      <w:pPr>
        <w:pStyle w:val="a3"/>
        <w:spacing w:line="360" w:lineRule="auto"/>
        <w:ind w:firstLine="540"/>
        <w:rPr>
          <w:b/>
          <w:sz w:val="28"/>
          <w:szCs w:val="28"/>
        </w:rPr>
      </w:pPr>
      <w:r w:rsidRPr="00DA0B6F">
        <w:rPr>
          <w:rStyle w:val="a4"/>
          <w:b w:val="0"/>
          <w:sz w:val="28"/>
          <w:szCs w:val="28"/>
        </w:rPr>
        <w:t>Работу школьных методических объединений координирует методический совет школы.</w:t>
      </w:r>
    </w:p>
    <w:p w:rsidR="00254CBC" w:rsidRPr="00A615A8" w:rsidRDefault="00254CBC" w:rsidP="00A615A8">
      <w:pPr>
        <w:pStyle w:val="a3"/>
        <w:jc w:val="center"/>
        <w:rPr>
          <w:rFonts w:ascii="Verdana" w:hAnsi="Verdana"/>
          <w:color w:val="000000"/>
        </w:rPr>
      </w:pPr>
      <w:r>
        <w:t> </w:t>
      </w:r>
    </w:p>
    <w:p w:rsidR="00254CBC" w:rsidRDefault="00254CBC" w:rsidP="00254CB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обеспечение:</w:t>
      </w:r>
    </w:p>
    <w:p w:rsidR="00254CBC" w:rsidRPr="00EA2363" w:rsidRDefault="00254CBC" w:rsidP="00E840A1">
      <w:pPr>
        <w:numPr>
          <w:ilvl w:val="0"/>
          <w:numId w:val="7"/>
        </w:numPr>
        <w:spacing w:line="276" w:lineRule="auto"/>
        <w:jc w:val="both"/>
        <w:rPr>
          <w:i/>
          <w:sz w:val="28"/>
          <w:szCs w:val="28"/>
          <w:lang w:eastAsia="en-US"/>
        </w:rPr>
      </w:pPr>
      <w:r w:rsidRPr="00EA2363">
        <w:rPr>
          <w:b/>
          <w:i/>
          <w:sz w:val="28"/>
          <w:szCs w:val="28"/>
          <w:lang w:eastAsia="en-US"/>
        </w:rPr>
        <w:t xml:space="preserve">общее количество учебных кабинетов </w:t>
      </w:r>
      <w:r w:rsidR="00F874F8" w:rsidRPr="00EA2363">
        <w:rPr>
          <w:i/>
          <w:sz w:val="28"/>
          <w:szCs w:val="28"/>
          <w:lang w:eastAsia="en-US"/>
        </w:rPr>
        <w:t>–</w:t>
      </w:r>
      <w:r w:rsidRPr="00EA2363">
        <w:rPr>
          <w:b/>
          <w:i/>
          <w:sz w:val="28"/>
          <w:szCs w:val="28"/>
          <w:lang w:eastAsia="en-US"/>
        </w:rPr>
        <w:t xml:space="preserve"> </w:t>
      </w:r>
      <w:r w:rsidRPr="00EA2363">
        <w:rPr>
          <w:i/>
          <w:sz w:val="28"/>
          <w:szCs w:val="28"/>
          <w:lang w:eastAsia="en-US"/>
        </w:rPr>
        <w:t>12</w:t>
      </w:r>
      <w:r w:rsidR="00F874F8" w:rsidRPr="00EA2363">
        <w:rPr>
          <w:i/>
          <w:sz w:val="28"/>
          <w:szCs w:val="28"/>
          <w:lang w:eastAsia="en-US"/>
        </w:rPr>
        <w:t>;</w:t>
      </w:r>
      <w:r w:rsidRPr="00EA2363">
        <w:rPr>
          <w:i/>
          <w:sz w:val="28"/>
          <w:szCs w:val="28"/>
          <w:lang w:eastAsia="en-US"/>
        </w:rPr>
        <w:t xml:space="preserve"> </w:t>
      </w:r>
    </w:p>
    <w:p w:rsidR="00254CBC" w:rsidRPr="00FB7E2C" w:rsidRDefault="00254CBC" w:rsidP="00E840A1">
      <w:pPr>
        <w:pStyle w:val="msolistparagraph0"/>
        <w:numPr>
          <w:ilvl w:val="0"/>
          <w:numId w:val="7"/>
        </w:numPr>
        <w:spacing w:line="276" w:lineRule="auto"/>
        <w:jc w:val="both"/>
        <w:rPr>
          <w:b/>
          <w:iCs/>
          <w:sz w:val="28"/>
          <w:szCs w:val="28"/>
          <w:lang w:eastAsia="en-US"/>
        </w:rPr>
      </w:pPr>
      <w:r w:rsidRPr="00FB7E2C">
        <w:rPr>
          <w:b/>
          <w:i/>
          <w:sz w:val="28"/>
          <w:szCs w:val="28"/>
          <w:lang w:eastAsia="en-US"/>
        </w:rPr>
        <w:t>библиотека</w:t>
      </w:r>
      <w:r w:rsidRPr="00FB7E2C">
        <w:rPr>
          <w:i/>
          <w:sz w:val="28"/>
          <w:szCs w:val="28"/>
          <w:lang w:eastAsia="en-US"/>
        </w:rPr>
        <w:t xml:space="preserve"> (о</w:t>
      </w:r>
      <w:r w:rsidRPr="00FB7E2C">
        <w:rPr>
          <w:i/>
          <w:iCs/>
          <w:sz w:val="28"/>
          <w:szCs w:val="28"/>
          <w:lang w:eastAsia="en-US"/>
        </w:rPr>
        <w:t xml:space="preserve">бщий фонд – </w:t>
      </w:r>
      <w:r w:rsidR="00A86D63" w:rsidRPr="00FB7E2C">
        <w:rPr>
          <w:i/>
          <w:iCs/>
          <w:sz w:val="28"/>
          <w:szCs w:val="28"/>
          <w:lang w:eastAsia="en-US"/>
        </w:rPr>
        <w:t>3094</w:t>
      </w:r>
      <w:r w:rsidRPr="00FB7E2C">
        <w:rPr>
          <w:i/>
          <w:iCs/>
          <w:sz w:val="28"/>
          <w:szCs w:val="28"/>
          <w:lang w:eastAsia="en-US"/>
        </w:rPr>
        <w:t xml:space="preserve"> экз., в том числе учебников – </w:t>
      </w:r>
      <w:r w:rsidR="00A86D63" w:rsidRPr="00FB7E2C">
        <w:rPr>
          <w:i/>
          <w:iCs/>
          <w:sz w:val="28"/>
          <w:szCs w:val="28"/>
          <w:lang w:eastAsia="en-US"/>
        </w:rPr>
        <w:t>881</w:t>
      </w:r>
      <w:r w:rsidRPr="00FB7E2C">
        <w:rPr>
          <w:i/>
          <w:iCs/>
          <w:sz w:val="28"/>
          <w:szCs w:val="28"/>
          <w:lang w:eastAsia="en-US"/>
        </w:rPr>
        <w:t xml:space="preserve"> экз.</w:t>
      </w:r>
      <w:r w:rsidRPr="00FB7E2C">
        <w:rPr>
          <w:i/>
          <w:sz w:val="28"/>
          <w:szCs w:val="28"/>
          <w:lang w:eastAsia="en-US"/>
        </w:rPr>
        <w:t>)</w:t>
      </w:r>
      <w:r w:rsidR="00EA2363" w:rsidRPr="00FB7E2C">
        <w:rPr>
          <w:i/>
          <w:iCs/>
          <w:sz w:val="28"/>
          <w:szCs w:val="28"/>
          <w:lang w:eastAsia="en-US"/>
        </w:rPr>
        <w:t>;</w:t>
      </w:r>
      <w:r w:rsidRPr="00FB7E2C">
        <w:rPr>
          <w:iCs/>
          <w:sz w:val="28"/>
          <w:szCs w:val="28"/>
          <w:lang w:eastAsia="en-US"/>
        </w:rPr>
        <w:t xml:space="preserve">    </w:t>
      </w:r>
    </w:p>
    <w:p w:rsidR="00254CBC" w:rsidRPr="00EA2363" w:rsidRDefault="00254CBC" w:rsidP="00E840A1">
      <w:pPr>
        <w:numPr>
          <w:ilvl w:val="0"/>
          <w:numId w:val="8"/>
        </w:numPr>
        <w:spacing w:line="276" w:lineRule="auto"/>
        <w:jc w:val="both"/>
        <w:rPr>
          <w:i/>
          <w:sz w:val="28"/>
          <w:szCs w:val="28"/>
          <w:lang w:eastAsia="en-US"/>
        </w:rPr>
      </w:pPr>
      <w:r w:rsidRPr="00EA2363">
        <w:rPr>
          <w:b/>
          <w:i/>
          <w:sz w:val="28"/>
          <w:szCs w:val="28"/>
          <w:lang w:eastAsia="en-US"/>
        </w:rPr>
        <w:t>спортивный зал</w:t>
      </w:r>
      <w:r w:rsidR="00F874F8" w:rsidRPr="00EA2363">
        <w:rPr>
          <w:b/>
          <w:i/>
          <w:sz w:val="28"/>
          <w:szCs w:val="28"/>
          <w:lang w:eastAsia="en-US"/>
        </w:rPr>
        <w:t xml:space="preserve"> (155,3 кв.м), стадион, спортивная площадка </w:t>
      </w:r>
      <w:r w:rsidR="00F874F8" w:rsidRPr="00EA2363">
        <w:rPr>
          <w:i/>
          <w:sz w:val="28"/>
          <w:szCs w:val="28"/>
          <w:lang w:eastAsia="en-US"/>
        </w:rPr>
        <w:t>обеспечивает выполнение полной программы</w:t>
      </w:r>
      <w:r w:rsidR="00E840A1">
        <w:rPr>
          <w:i/>
          <w:sz w:val="28"/>
          <w:szCs w:val="28"/>
          <w:lang w:eastAsia="en-US"/>
        </w:rPr>
        <w:t xml:space="preserve"> </w:t>
      </w:r>
      <w:r w:rsidR="00F874F8" w:rsidRPr="00EA2363">
        <w:rPr>
          <w:i/>
          <w:sz w:val="28"/>
          <w:szCs w:val="28"/>
          <w:lang w:eastAsia="en-US"/>
        </w:rPr>
        <w:t>по физическому воспитанию;</w:t>
      </w:r>
      <w:r w:rsidRPr="00EA2363">
        <w:rPr>
          <w:i/>
          <w:sz w:val="28"/>
          <w:szCs w:val="28"/>
          <w:lang w:eastAsia="en-US"/>
        </w:rPr>
        <w:t xml:space="preserve"> </w:t>
      </w:r>
    </w:p>
    <w:p w:rsidR="00254CBC" w:rsidRPr="00EA2363" w:rsidRDefault="00254CBC" w:rsidP="00E840A1">
      <w:pPr>
        <w:numPr>
          <w:ilvl w:val="0"/>
          <w:numId w:val="8"/>
        </w:numPr>
        <w:spacing w:line="276" w:lineRule="auto"/>
        <w:jc w:val="both"/>
        <w:rPr>
          <w:i/>
          <w:sz w:val="28"/>
          <w:szCs w:val="28"/>
          <w:lang w:eastAsia="en-US"/>
        </w:rPr>
      </w:pPr>
      <w:r w:rsidRPr="00EA2363">
        <w:rPr>
          <w:b/>
          <w:i/>
          <w:sz w:val="28"/>
          <w:szCs w:val="28"/>
          <w:lang w:eastAsia="en-US"/>
        </w:rPr>
        <w:t xml:space="preserve">комбинированная мастерская </w:t>
      </w:r>
      <w:r w:rsidRPr="00EA2363">
        <w:rPr>
          <w:i/>
          <w:sz w:val="28"/>
          <w:szCs w:val="28"/>
          <w:lang w:eastAsia="en-US"/>
        </w:rPr>
        <w:t>(10 рабочих мест</w:t>
      </w:r>
      <w:r w:rsidR="00F874F8" w:rsidRPr="00EA2363">
        <w:rPr>
          <w:i/>
          <w:sz w:val="28"/>
          <w:szCs w:val="28"/>
          <w:lang w:eastAsia="en-US"/>
        </w:rPr>
        <w:t>);</w:t>
      </w:r>
      <w:r w:rsidRPr="00EA2363">
        <w:rPr>
          <w:i/>
          <w:sz w:val="28"/>
          <w:szCs w:val="28"/>
          <w:lang w:eastAsia="en-US"/>
        </w:rPr>
        <w:t xml:space="preserve">  </w:t>
      </w:r>
    </w:p>
    <w:p w:rsidR="00254CBC" w:rsidRPr="00EA2363" w:rsidRDefault="00254CBC" w:rsidP="00E840A1">
      <w:pPr>
        <w:numPr>
          <w:ilvl w:val="0"/>
          <w:numId w:val="8"/>
        </w:numPr>
        <w:spacing w:line="276" w:lineRule="auto"/>
        <w:jc w:val="both"/>
        <w:rPr>
          <w:i/>
          <w:sz w:val="28"/>
          <w:szCs w:val="28"/>
          <w:lang w:eastAsia="en-US"/>
        </w:rPr>
      </w:pPr>
      <w:r w:rsidRPr="00EA2363">
        <w:rPr>
          <w:b/>
          <w:i/>
          <w:sz w:val="28"/>
          <w:szCs w:val="28"/>
          <w:lang w:eastAsia="en-US"/>
        </w:rPr>
        <w:t xml:space="preserve"> столовая </w:t>
      </w:r>
      <w:r w:rsidRPr="00EA2363">
        <w:rPr>
          <w:i/>
          <w:sz w:val="28"/>
          <w:szCs w:val="28"/>
          <w:lang w:eastAsia="en-US"/>
        </w:rPr>
        <w:t>(48 посадочных мест)</w:t>
      </w:r>
      <w:r w:rsidR="00F874F8" w:rsidRPr="00EA2363">
        <w:rPr>
          <w:i/>
          <w:sz w:val="28"/>
          <w:szCs w:val="28"/>
          <w:lang w:eastAsia="en-US"/>
        </w:rPr>
        <w:t>, имеет 100% обеспечение оборудования, что даёт возможность организовать 2-разовое горячее питание;</w:t>
      </w:r>
      <w:r w:rsidRPr="00EA2363">
        <w:rPr>
          <w:i/>
          <w:sz w:val="28"/>
          <w:szCs w:val="28"/>
          <w:lang w:eastAsia="en-US"/>
        </w:rPr>
        <w:t xml:space="preserve"> </w:t>
      </w:r>
    </w:p>
    <w:p w:rsidR="00EA2363" w:rsidRPr="00EA2363" w:rsidRDefault="00EA2363" w:rsidP="00E840A1">
      <w:pPr>
        <w:numPr>
          <w:ilvl w:val="0"/>
          <w:numId w:val="8"/>
        </w:numPr>
        <w:spacing w:line="276" w:lineRule="auto"/>
        <w:jc w:val="both"/>
        <w:rPr>
          <w:i/>
          <w:sz w:val="28"/>
          <w:szCs w:val="28"/>
          <w:lang w:eastAsia="en-US"/>
        </w:rPr>
      </w:pPr>
      <w:r w:rsidRPr="00EA2363">
        <w:rPr>
          <w:b/>
          <w:i/>
          <w:sz w:val="28"/>
          <w:szCs w:val="28"/>
          <w:lang w:eastAsia="en-US"/>
        </w:rPr>
        <w:t xml:space="preserve">пришкольный учебно-опытный участок площадью 0,86 га </w:t>
      </w:r>
      <w:r w:rsidRPr="00EA2363">
        <w:rPr>
          <w:i/>
          <w:sz w:val="28"/>
          <w:szCs w:val="28"/>
          <w:lang w:eastAsia="en-US"/>
        </w:rPr>
        <w:t>(овощи, выращенные на нём, идут на удешевление питания школьников);</w:t>
      </w:r>
    </w:p>
    <w:p w:rsidR="00EA2363" w:rsidRPr="00EA2363" w:rsidRDefault="00EA2363" w:rsidP="00E840A1">
      <w:pPr>
        <w:numPr>
          <w:ilvl w:val="0"/>
          <w:numId w:val="8"/>
        </w:numPr>
        <w:spacing w:line="276" w:lineRule="auto"/>
        <w:jc w:val="both"/>
        <w:rPr>
          <w:i/>
          <w:sz w:val="28"/>
          <w:szCs w:val="28"/>
          <w:lang w:eastAsia="en-US"/>
        </w:rPr>
      </w:pPr>
      <w:r w:rsidRPr="00EA2363">
        <w:rPr>
          <w:b/>
          <w:i/>
          <w:sz w:val="28"/>
          <w:szCs w:val="28"/>
          <w:lang w:eastAsia="en-US"/>
        </w:rPr>
        <w:t>кабинет здоровья;</w:t>
      </w:r>
    </w:p>
    <w:p w:rsidR="00254CBC" w:rsidRPr="00EA2363" w:rsidRDefault="00254CBC" w:rsidP="00E840A1">
      <w:pPr>
        <w:numPr>
          <w:ilvl w:val="0"/>
          <w:numId w:val="8"/>
        </w:numPr>
        <w:spacing w:line="276" w:lineRule="auto"/>
        <w:jc w:val="both"/>
        <w:rPr>
          <w:iCs/>
          <w:sz w:val="28"/>
          <w:szCs w:val="28"/>
          <w:lang w:eastAsia="en-US"/>
        </w:rPr>
      </w:pPr>
      <w:r w:rsidRPr="00EA2363">
        <w:rPr>
          <w:b/>
          <w:i/>
          <w:sz w:val="28"/>
          <w:szCs w:val="28"/>
          <w:lang w:eastAsia="en-US"/>
        </w:rPr>
        <w:t>в школе центральное отопление, водопровод, канализация</w:t>
      </w:r>
    </w:p>
    <w:p w:rsidR="00254CBC" w:rsidRDefault="00254CBC" w:rsidP="00254CBC">
      <w:pPr>
        <w:rPr>
          <w:sz w:val="28"/>
          <w:szCs w:val="28"/>
        </w:rPr>
      </w:pPr>
    </w:p>
    <w:p w:rsidR="00A615A8" w:rsidRDefault="00A615A8" w:rsidP="00254CBC">
      <w:pPr>
        <w:rPr>
          <w:sz w:val="28"/>
          <w:szCs w:val="28"/>
        </w:rPr>
      </w:pPr>
    </w:p>
    <w:p w:rsidR="00254CBC" w:rsidRDefault="00254CBC" w:rsidP="00254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Развитие и совершенствование МТБ</w:t>
      </w:r>
    </w:p>
    <w:p w:rsidR="00254CBC" w:rsidRDefault="00254CBC" w:rsidP="00254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(технические средства обучения) за три года</w:t>
      </w:r>
    </w:p>
    <w:p w:rsidR="00254CBC" w:rsidRDefault="00254CBC" w:rsidP="00254CBC">
      <w:pPr>
        <w:jc w:val="both"/>
        <w:rPr>
          <w:b/>
          <w:sz w:val="28"/>
          <w:szCs w:val="28"/>
        </w:rPr>
      </w:pPr>
    </w:p>
    <w:tbl>
      <w:tblPr>
        <w:tblW w:w="7326" w:type="dxa"/>
        <w:jc w:val="center"/>
        <w:tblInd w:w="-6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84"/>
        <w:gridCol w:w="1114"/>
        <w:gridCol w:w="1114"/>
        <w:gridCol w:w="1114"/>
      </w:tblGrid>
      <w:tr w:rsidR="00F874F8" w:rsidTr="00335981">
        <w:trPr>
          <w:cantSplit/>
          <w:trHeight w:hRule="exact" w:val="618"/>
          <w:jc w:val="center"/>
        </w:trPr>
        <w:tc>
          <w:tcPr>
            <w:tcW w:w="3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F8" w:rsidRDefault="00F874F8" w:rsidP="00F83D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pacing w:val="-13"/>
                <w:sz w:val="28"/>
                <w:szCs w:val="28"/>
                <w:lang w:eastAsia="en-US"/>
              </w:rPr>
              <w:t>Технические средства обучения</w:t>
            </w:r>
          </w:p>
          <w:p w:rsidR="00F874F8" w:rsidRDefault="00F874F8" w:rsidP="00F83D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F8" w:rsidRDefault="00F874F8" w:rsidP="00E840A1">
            <w:pPr>
              <w:shd w:val="clear" w:color="auto" w:fill="FFFFFF"/>
              <w:spacing w:line="278" w:lineRule="exact"/>
              <w:ind w:left="202" w:right="22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E840A1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F8" w:rsidRDefault="00F874F8" w:rsidP="00E840A1">
            <w:pPr>
              <w:shd w:val="clear" w:color="auto" w:fill="FFFFFF"/>
              <w:spacing w:line="274" w:lineRule="exact"/>
              <w:ind w:left="197" w:right="21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E840A1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F8" w:rsidRPr="004719B8" w:rsidRDefault="00F874F8" w:rsidP="00E840A1">
            <w:pPr>
              <w:shd w:val="clear" w:color="auto" w:fill="FFFFFF"/>
              <w:spacing w:line="274" w:lineRule="exact"/>
              <w:ind w:left="202" w:right="216"/>
              <w:jc w:val="center"/>
              <w:rPr>
                <w:b/>
                <w:sz w:val="28"/>
                <w:szCs w:val="28"/>
                <w:lang w:eastAsia="en-US"/>
              </w:rPr>
            </w:pPr>
            <w:r w:rsidRPr="004719B8">
              <w:rPr>
                <w:b/>
                <w:sz w:val="28"/>
                <w:szCs w:val="28"/>
                <w:lang w:eastAsia="en-US"/>
              </w:rPr>
              <w:t>201</w:t>
            </w:r>
            <w:r w:rsidR="00E840A1"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F874F8" w:rsidTr="00335981">
        <w:trPr>
          <w:trHeight w:val="342"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F8" w:rsidRDefault="00F874F8" w:rsidP="00CC6892">
            <w:pPr>
              <w:shd w:val="clear" w:color="auto" w:fill="FFFFFF"/>
              <w:rPr>
                <w:spacing w:val="-3"/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  <w:lang w:eastAsia="en-US"/>
              </w:rPr>
              <w:t>Магнитофоны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F8" w:rsidRDefault="00F874F8" w:rsidP="00335981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F8" w:rsidRDefault="00E840A1" w:rsidP="00335981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F8" w:rsidRPr="004719B8" w:rsidRDefault="00EA2363" w:rsidP="004F08A5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4719B8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F874F8" w:rsidTr="00335981">
        <w:trPr>
          <w:trHeight w:val="343"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F8" w:rsidRDefault="00F874F8" w:rsidP="00CC6892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  <w:lang w:eastAsia="en-US"/>
              </w:rPr>
              <w:t>Телевизоры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F8" w:rsidRDefault="00F874F8" w:rsidP="00335981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F8" w:rsidRDefault="00E840A1" w:rsidP="00335981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F8" w:rsidRPr="004719B8" w:rsidRDefault="004719B8" w:rsidP="004F08A5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4719B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874F8" w:rsidTr="00335981">
        <w:trPr>
          <w:trHeight w:val="343"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F8" w:rsidRDefault="00F874F8" w:rsidP="00CC6892">
            <w:pPr>
              <w:shd w:val="clear" w:color="auto" w:fill="FFFFFF"/>
              <w:rPr>
                <w:spacing w:val="-3"/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  <w:lang w:eastAsia="en-US"/>
              </w:rPr>
              <w:t>Видеомагнитофон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F8" w:rsidRDefault="00F874F8" w:rsidP="00335981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F8" w:rsidRDefault="00F874F8" w:rsidP="00335981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F8" w:rsidRPr="004719B8" w:rsidRDefault="004719B8" w:rsidP="004F08A5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4719B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874F8" w:rsidTr="00335981">
        <w:trPr>
          <w:trHeight w:val="343"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F8" w:rsidRDefault="00F874F8" w:rsidP="00CC6892">
            <w:pPr>
              <w:shd w:val="clear" w:color="auto" w:fill="FFFFFF"/>
              <w:rPr>
                <w:spacing w:val="-3"/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  <w:lang w:val="en-US" w:eastAsia="en-US"/>
              </w:rPr>
              <w:t>DVD-плеер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F8" w:rsidRDefault="00F874F8" w:rsidP="00335981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F8" w:rsidRDefault="00F874F8" w:rsidP="00335981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F8" w:rsidRPr="004719B8" w:rsidRDefault="004719B8" w:rsidP="004F08A5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4719B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874F8" w:rsidTr="00335981">
        <w:trPr>
          <w:trHeight w:val="343"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F8" w:rsidRDefault="00F874F8" w:rsidP="00CC6892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Музыкальный центр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F8" w:rsidRDefault="00F874F8" w:rsidP="00335981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F8" w:rsidRDefault="00E840A1" w:rsidP="00335981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F8" w:rsidRPr="004719B8" w:rsidRDefault="004719B8" w:rsidP="004F08A5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4719B8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874F8" w:rsidTr="00335981">
        <w:trPr>
          <w:trHeight w:val="343"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F8" w:rsidRDefault="00F874F8" w:rsidP="00CC6892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Компьютеры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F8" w:rsidRDefault="00F874F8" w:rsidP="00335981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F8" w:rsidRDefault="00E840A1" w:rsidP="00335981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F8" w:rsidRPr="004719B8" w:rsidRDefault="004719B8" w:rsidP="004F08A5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4719B8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F874F8" w:rsidTr="00335981">
        <w:trPr>
          <w:trHeight w:val="343"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F8" w:rsidRDefault="00F874F8" w:rsidP="00CC6892">
            <w:pPr>
              <w:shd w:val="clear" w:color="auto" w:fill="FFFFFF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 xml:space="preserve">Ноутбук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F8" w:rsidRDefault="00F874F8" w:rsidP="00335981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F8" w:rsidRDefault="00F874F8" w:rsidP="00335981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F8" w:rsidRPr="004719B8" w:rsidRDefault="004719B8" w:rsidP="004F08A5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4719B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874F8" w:rsidTr="00335981">
        <w:trPr>
          <w:trHeight w:val="343"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F8" w:rsidRDefault="00F874F8" w:rsidP="00CC6892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  <w:lang w:eastAsia="en-US"/>
              </w:rPr>
              <w:t>Фотоаппараты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F8" w:rsidRDefault="00F874F8" w:rsidP="00335981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F8" w:rsidRDefault="00F874F8" w:rsidP="00335981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F8" w:rsidRPr="004719B8" w:rsidRDefault="004719B8" w:rsidP="004F08A5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4719B8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874F8" w:rsidTr="00335981">
        <w:trPr>
          <w:trHeight w:val="343"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F8" w:rsidRDefault="00F874F8" w:rsidP="00CC6892">
            <w:pPr>
              <w:shd w:val="clear" w:color="auto" w:fill="FFFFFF"/>
              <w:rPr>
                <w:spacing w:val="-3"/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  <w:lang w:eastAsia="en-US"/>
              </w:rPr>
              <w:t>Мультимедийный проектор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F8" w:rsidRDefault="00F874F8" w:rsidP="00335981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F8" w:rsidRDefault="00F874F8" w:rsidP="00335981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F8" w:rsidRPr="004719B8" w:rsidRDefault="004719B8" w:rsidP="004F08A5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4719B8"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254CBC" w:rsidRDefault="00254CBC" w:rsidP="00254CBC">
      <w:pPr>
        <w:ind w:firstLine="360"/>
        <w:jc w:val="both"/>
        <w:rPr>
          <w:sz w:val="28"/>
          <w:szCs w:val="28"/>
        </w:rPr>
      </w:pPr>
    </w:p>
    <w:p w:rsidR="00254CBC" w:rsidRDefault="00254CBC" w:rsidP="00F07F66">
      <w:pPr>
        <w:spacing w:line="360" w:lineRule="auto"/>
        <w:ind w:firstLine="540"/>
        <w:jc w:val="both"/>
        <w:rPr>
          <w:sz w:val="28"/>
          <w:szCs w:val="28"/>
        </w:rPr>
      </w:pPr>
      <w:r w:rsidRPr="00F9614D">
        <w:rPr>
          <w:sz w:val="28"/>
          <w:szCs w:val="28"/>
        </w:rPr>
        <w:t xml:space="preserve">В школе постепенно улучшается </w:t>
      </w:r>
      <w:r>
        <w:rPr>
          <w:sz w:val="28"/>
          <w:szCs w:val="28"/>
        </w:rPr>
        <w:t>материально-техническая база, приобретаются новые технические средства обучения.</w:t>
      </w:r>
    </w:p>
    <w:p w:rsidR="00254CBC" w:rsidRPr="00F9614D" w:rsidRDefault="00254CBC" w:rsidP="00254CBC">
      <w:pPr>
        <w:ind w:firstLine="360"/>
        <w:jc w:val="both"/>
        <w:rPr>
          <w:sz w:val="16"/>
          <w:szCs w:val="16"/>
        </w:rPr>
      </w:pPr>
    </w:p>
    <w:p w:rsidR="00254CBC" w:rsidRDefault="00254CBC" w:rsidP="00254CBC">
      <w:pPr>
        <w:ind w:firstLine="54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Спортивный инвентарь:</w:t>
      </w:r>
    </w:p>
    <w:p w:rsidR="00254CBC" w:rsidRPr="004719B8" w:rsidRDefault="00254CBC" w:rsidP="00254CBC">
      <w:pPr>
        <w:pStyle w:val="msolistparagraph0"/>
        <w:numPr>
          <w:ilvl w:val="0"/>
          <w:numId w:val="9"/>
        </w:numPr>
        <w:rPr>
          <w:iCs/>
          <w:sz w:val="28"/>
          <w:szCs w:val="28"/>
        </w:rPr>
      </w:pPr>
      <w:r w:rsidRPr="004719B8">
        <w:rPr>
          <w:iCs/>
          <w:sz w:val="28"/>
          <w:szCs w:val="28"/>
        </w:rPr>
        <w:t>снаряды гимнастические</w:t>
      </w:r>
      <w:r w:rsidRPr="004719B8">
        <w:rPr>
          <w:b/>
          <w:i/>
          <w:iCs/>
          <w:sz w:val="28"/>
          <w:szCs w:val="28"/>
        </w:rPr>
        <w:t xml:space="preserve">: </w:t>
      </w:r>
    </w:p>
    <w:p w:rsidR="00254CBC" w:rsidRPr="004719B8" w:rsidRDefault="00254CBC" w:rsidP="00254CBC">
      <w:pPr>
        <w:spacing w:before="33" w:after="33"/>
        <w:ind w:left="1680"/>
        <w:contextualSpacing/>
        <w:rPr>
          <w:b/>
          <w:iCs/>
          <w:sz w:val="28"/>
          <w:szCs w:val="28"/>
        </w:rPr>
      </w:pPr>
      <w:r w:rsidRPr="004719B8">
        <w:rPr>
          <w:b/>
          <w:iCs/>
          <w:sz w:val="28"/>
          <w:szCs w:val="28"/>
        </w:rPr>
        <w:t xml:space="preserve">- </w:t>
      </w:r>
      <w:r w:rsidRPr="004719B8">
        <w:rPr>
          <w:iCs/>
          <w:sz w:val="28"/>
          <w:szCs w:val="28"/>
        </w:rPr>
        <w:t>брусья разновысокие и параллельные – 1,</w:t>
      </w:r>
      <w:r w:rsidRPr="004719B8">
        <w:rPr>
          <w:b/>
          <w:iCs/>
          <w:sz w:val="28"/>
          <w:szCs w:val="28"/>
        </w:rPr>
        <w:t xml:space="preserve"> </w:t>
      </w:r>
    </w:p>
    <w:p w:rsidR="00254CBC" w:rsidRPr="004719B8" w:rsidRDefault="00254CBC" w:rsidP="00254CBC">
      <w:pPr>
        <w:spacing w:before="33" w:after="33"/>
        <w:ind w:left="1680"/>
        <w:contextualSpacing/>
        <w:rPr>
          <w:iCs/>
          <w:sz w:val="28"/>
          <w:szCs w:val="28"/>
        </w:rPr>
      </w:pPr>
      <w:r w:rsidRPr="004719B8">
        <w:rPr>
          <w:b/>
          <w:iCs/>
          <w:sz w:val="28"/>
          <w:szCs w:val="28"/>
        </w:rPr>
        <w:t xml:space="preserve">- </w:t>
      </w:r>
      <w:r w:rsidRPr="004719B8">
        <w:rPr>
          <w:iCs/>
          <w:sz w:val="28"/>
          <w:szCs w:val="28"/>
        </w:rPr>
        <w:t xml:space="preserve">перекладина низкая и высокая – 1, </w:t>
      </w:r>
    </w:p>
    <w:p w:rsidR="00254CBC" w:rsidRPr="004719B8" w:rsidRDefault="00254CBC" w:rsidP="00254CBC">
      <w:pPr>
        <w:rPr>
          <w:iCs/>
          <w:sz w:val="28"/>
          <w:szCs w:val="28"/>
        </w:rPr>
      </w:pPr>
      <w:r w:rsidRPr="004719B8">
        <w:rPr>
          <w:b/>
          <w:iCs/>
          <w:sz w:val="28"/>
          <w:szCs w:val="28"/>
        </w:rPr>
        <w:t xml:space="preserve">                        - </w:t>
      </w:r>
      <w:r w:rsidRPr="004719B8">
        <w:rPr>
          <w:iCs/>
          <w:sz w:val="28"/>
          <w:szCs w:val="28"/>
        </w:rPr>
        <w:t xml:space="preserve">конь – 1, </w:t>
      </w:r>
    </w:p>
    <w:p w:rsidR="00254CBC" w:rsidRPr="004719B8" w:rsidRDefault="00254CBC" w:rsidP="00254CBC">
      <w:pPr>
        <w:pStyle w:val="msolistparagraph0"/>
        <w:ind w:left="1680"/>
        <w:rPr>
          <w:iCs/>
          <w:sz w:val="28"/>
          <w:szCs w:val="28"/>
        </w:rPr>
      </w:pPr>
      <w:r w:rsidRPr="004719B8">
        <w:rPr>
          <w:b/>
          <w:iCs/>
          <w:sz w:val="28"/>
          <w:szCs w:val="28"/>
        </w:rPr>
        <w:t>-</w:t>
      </w:r>
      <w:r w:rsidRPr="004719B8">
        <w:rPr>
          <w:iCs/>
          <w:sz w:val="28"/>
          <w:szCs w:val="28"/>
        </w:rPr>
        <w:t xml:space="preserve"> козел – 1,</w:t>
      </w:r>
    </w:p>
    <w:p w:rsidR="00254CBC" w:rsidRPr="004719B8" w:rsidRDefault="00254CBC" w:rsidP="00254CBC">
      <w:pPr>
        <w:spacing w:before="33" w:after="33"/>
        <w:ind w:left="1680"/>
        <w:contextualSpacing/>
        <w:rPr>
          <w:iCs/>
          <w:sz w:val="28"/>
          <w:szCs w:val="28"/>
        </w:rPr>
      </w:pPr>
      <w:r w:rsidRPr="004719B8">
        <w:rPr>
          <w:b/>
          <w:iCs/>
          <w:sz w:val="28"/>
          <w:szCs w:val="28"/>
        </w:rPr>
        <w:t>-</w:t>
      </w:r>
      <w:r w:rsidRPr="004719B8">
        <w:rPr>
          <w:iCs/>
          <w:sz w:val="28"/>
          <w:szCs w:val="28"/>
        </w:rPr>
        <w:t xml:space="preserve"> стенки гимнастические – 5</w:t>
      </w:r>
    </w:p>
    <w:p w:rsidR="00254CBC" w:rsidRPr="004719B8" w:rsidRDefault="00254CBC" w:rsidP="00254CBC">
      <w:pPr>
        <w:numPr>
          <w:ilvl w:val="0"/>
          <w:numId w:val="9"/>
        </w:numPr>
        <w:spacing w:before="33" w:after="33"/>
        <w:contextualSpacing/>
        <w:rPr>
          <w:iCs/>
          <w:sz w:val="28"/>
          <w:szCs w:val="28"/>
        </w:rPr>
      </w:pPr>
      <w:r w:rsidRPr="004719B8">
        <w:rPr>
          <w:iCs/>
          <w:sz w:val="28"/>
          <w:szCs w:val="28"/>
        </w:rPr>
        <w:t>канат – 1,</w:t>
      </w:r>
    </w:p>
    <w:p w:rsidR="00254CBC" w:rsidRPr="004719B8" w:rsidRDefault="00254CBC" w:rsidP="00254CBC">
      <w:pPr>
        <w:numPr>
          <w:ilvl w:val="0"/>
          <w:numId w:val="9"/>
        </w:numPr>
        <w:spacing w:before="33" w:after="33"/>
        <w:contextualSpacing/>
        <w:rPr>
          <w:iCs/>
          <w:sz w:val="28"/>
          <w:szCs w:val="28"/>
        </w:rPr>
      </w:pPr>
      <w:r w:rsidRPr="004719B8">
        <w:rPr>
          <w:iCs/>
          <w:sz w:val="28"/>
          <w:szCs w:val="28"/>
        </w:rPr>
        <w:t xml:space="preserve">маты – 5,  </w:t>
      </w:r>
    </w:p>
    <w:p w:rsidR="00254CBC" w:rsidRPr="004719B8" w:rsidRDefault="00254CBC" w:rsidP="00254CBC">
      <w:pPr>
        <w:numPr>
          <w:ilvl w:val="0"/>
          <w:numId w:val="9"/>
        </w:numPr>
        <w:spacing w:before="33" w:after="33"/>
        <w:contextualSpacing/>
        <w:rPr>
          <w:iCs/>
          <w:sz w:val="28"/>
          <w:szCs w:val="28"/>
        </w:rPr>
      </w:pPr>
      <w:r w:rsidRPr="004719B8">
        <w:rPr>
          <w:iCs/>
          <w:sz w:val="28"/>
          <w:szCs w:val="28"/>
        </w:rPr>
        <w:t>мячи волейбольные  и баскетбольные – 12,</w:t>
      </w:r>
    </w:p>
    <w:p w:rsidR="00254CBC" w:rsidRPr="004719B8" w:rsidRDefault="00254CBC" w:rsidP="00254CBC">
      <w:pPr>
        <w:numPr>
          <w:ilvl w:val="0"/>
          <w:numId w:val="9"/>
        </w:numPr>
        <w:spacing w:before="33" w:after="33"/>
        <w:contextualSpacing/>
        <w:rPr>
          <w:iCs/>
          <w:sz w:val="28"/>
          <w:szCs w:val="28"/>
        </w:rPr>
      </w:pPr>
      <w:r w:rsidRPr="004719B8">
        <w:rPr>
          <w:iCs/>
          <w:sz w:val="28"/>
          <w:szCs w:val="28"/>
        </w:rPr>
        <w:t xml:space="preserve">палатки туристические – 2,  </w:t>
      </w:r>
    </w:p>
    <w:p w:rsidR="00254CBC" w:rsidRPr="004719B8" w:rsidRDefault="00254CBC" w:rsidP="00254CBC">
      <w:pPr>
        <w:numPr>
          <w:ilvl w:val="0"/>
          <w:numId w:val="9"/>
        </w:numPr>
        <w:spacing w:before="33" w:after="33"/>
        <w:contextualSpacing/>
        <w:rPr>
          <w:iCs/>
          <w:sz w:val="28"/>
          <w:szCs w:val="28"/>
        </w:rPr>
      </w:pPr>
      <w:r w:rsidRPr="004719B8">
        <w:rPr>
          <w:iCs/>
          <w:sz w:val="28"/>
          <w:szCs w:val="28"/>
        </w:rPr>
        <w:t>лыжи – 30 пар,</w:t>
      </w:r>
    </w:p>
    <w:p w:rsidR="00254CBC" w:rsidRPr="004719B8" w:rsidRDefault="00254CBC" w:rsidP="00254CBC">
      <w:pPr>
        <w:numPr>
          <w:ilvl w:val="0"/>
          <w:numId w:val="9"/>
        </w:numPr>
        <w:spacing w:before="33" w:after="33"/>
        <w:contextualSpacing/>
        <w:rPr>
          <w:iCs/>
          <w:sz w:val="28"/>
          <w:szCs w:val="28"/>
        </w:rPr>
      </w:pPr>
      <w:r w:rsidRPr="004719B8">
        <w:rPr>
          <w:iCs/>
          <w:sz w:val="28"/>
          <w:szCs w:val="28"/>
        </w:rPr>
        <w:t>теннисный стол – 1.</w:t>
      </w:r>
    </w:p>
    <w:p w:rsidR="00F07F66" w:rsidRDefault="00F07F66" w:rsidP="00F07F66">
      <w:pPr>
        <w:spacing w:before="33" w:after="33"/>
        <w:ind w:left="1320"/>
        <w:contextualSpacing/>
        <w:rPr>
          <w:iCs/>
          <w:sz w:val="28"/>
          <w:szCs w:val="28"/>
        </w:rPr>
      </w:pPr>
    </w:p>
    <w:p w:rsidR="00254CBC" w:rsidRPr="00521825" w:rsidRDefault="00254CBC" w:rsidP="00254CBC">
      <w:pPr>
        <w:spacing w:before="33" w:after="33" w:line="360" w:lineRule="auto"/>
        <w:ind w:firstLine="54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Школа подключена к сети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ИНТЕРНЕТ.</w:t>
      </w:r>
    </w:p>
    <w:p w:rsidR="00254CBC" w:rsidRDefault="00254CBC" w:rsidP="00254CBC">
      <w:pPr>
        <w:pStyle w:val="msolistparagraph0"/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работает группа продлённого дня </w:t>
      </w:r>
      <w:r w:rsidR="00F874F8">
        <w:rPr>
          <w:sz w:val="28"/>
          <w:szCs w:val="28"/>
        </w:rPr>
        <w:t>2</w:t>
      </w:r>
      <w:r>
        <w:rPr>
          <w:sz w:val="28"/>
          <w:szCs w:val="28"/>
        </w:rPr>
        <w:t xml:space="preserve">-4 классов – </w:t>
      </w:r>
      <w:r w:rsidR="00F874F8">
        <w:rPr>
          <w:sz w:val="28"/>
          <w:szCs w:val="28"/>
        </w:rPr>
        <w:t>20</w:t>
      </w:r>
      <w:r w:rsidR="00A86D63">
        <w:rPr>
          <w:sz w:val="28"/>
          <w:szCs w:val="28"/>
        </w:rPr>
        <w:t xml:space="preserve"> </w:t>
      </w:r>
      <w:r>
        <w:rPr>
          <w:sz w:val="28"/>
          <w:szCs w:val="28"/>
        </w:rPr>
        <w:t>чел.</w:t>
      </w:r>
    </w:p>
    <w:p w:rsidR="00254CBC" w:rsidRDefault="00254CBC" w:rsidP="00A615A8">
      <w:pPr>
        <w:spacing w:before="33" w:after="33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Подвоз детей в школу, проживающих в </w:t>
      </w:r>
      <w:r w:rsidR="004719B8">
        <w:rPr>
          <w:sz w:val="28"/>
          <w:szCs w:val="28"/>
        </w:rPr>
        <w:t xml:space="preserve">п. Великооктябрьский, д.Большое Эскино, с. </w:t>
      </w:r>
      <w:r>
        <w:rPr>
          <w:sz w:val="28"/>
          <w:szCs w:val="28"/>
        </w:rPr>
        <w:t>Покров</w:t>
      </w:r>
      <w:r w:rsidR="00A86D63">
        <w:rPr>
          <w:sz w:val="28"/>
          <w:szCs w:val="28"/>
        </w:rPr>
        <w:t>ское, осуществляется автобусом М</w:t>
      </w:r>
      <w:r w:rsidR="004719B8">
        <w:rPr>
          <w:sz w:val="28"/>
          <w:szCs w:val="28"/>
        </w:rPr>
        <w:t>Б</w:t>
      </w:r>
      <w:r w:rsidR="00A86D63">
        <w:rPr>
          <w:sz w:val="28"/>
          <w:szCs w:val="28"/>
        </w:rPr>
        <w:t xml:space="preserve">ОУ </w:t>
      </w:r>
      <w:r>
        <w:rPr>
          <w:sz w:val="28"/>
          <w:szCs w:val="28"/>
        </w:rPr>
        <w:t>Великооктябрьская средняя общеобразовательная школа (1</w:t>
      </w:r>
      <w:r w:rsidR="00F874F8">
        <w:rPr>
          <w:sz w:val="28"/>
          <w:szCs w:val="28"/>
        </w:rPr>
        <w:t>1</w:t>
      </w:r>
      <w:r>
        <w:rPr>
          <w:sz w:val="28"/>
          <w:szCs w:val="28"/>
        </w:rPr>
        <w:t xml:space="preserve">чел.- </w:t>
      </w:r>
      <w:r w:rsidR="00F874F8">
        <w:rPr>
          <w:sz w:val="28"/>
          <w:szCs w:val="28"/>
        </w:rPr>
        <w:t>23</w:t>
      </w:r>
      <w:r>
        <w:rPr>
          <w:sz w:val="28"/>
          <w:szCs w:val="28"/>
        </w:rPr>
        <w:t xml:space="preserve">%).  </w:t>
      </w:r>
    </w:p>
    <w:p w:rsidR="00A615A8" w:rsidRDefault="00A615A8" w:rsidP="00A615A8">
      <w:pPr>
        <w:spacing w:before="33" w:after="33" w:line="360" w:lineRule="auto"/>
        <w:ind w:firstLine="540"/>
        <w:contextualSpacing/>
        <w:jc w:val="both"/>
        <w:rPr>
          <w:sz w:val="28"/>
          <w:szCs w:val="28"/>
        </w:rPr>
      </w:pPr>
    </w:p>
    <w:p w:rsidR="00A615A8" w:rsidRPr="00A615A8" w:rsidRDefault="00A615A8" w:rsidP="00F07F66">
      <w:pPr>
        <w:spacing w:before="33" w:after="33" w:line="360" w:lineRule="auto"/>
        <w:contextualSpacing/>
        <w:jc w:val="both"/>
        <w:rPr>
          <w:b/>
          <w:sz w:val="28"/>
          <w:szCs w:val="28"/>
        </w:rPr>
      </w:pPr>
    </w:p>
    <w:p w:rsidR="00254CBC" w:rsidRDefault="00254CBC" w:rsidP="00254CB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2. Аналитическое и прогностическое обоснование </w:t>
      </w:r>
    </w:p>
    <w:p w:rsidR="00254CBC" w:rsidRDefault="00254CBC" w:rsidP="00254CB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программы развития</w:t>
      </w:r>
    </w:p>
    <w:p w:rsidR="00254CBC" w:rsidRDefault="00254CBC" w:rsidP="00254CBC">
      <w:pPr>
        <w:tabs>
          <w:tab w:val="left" w:pos="3332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259E5">
        <w:rPr>
          <w:sz w:val="28"/>
          <w:szCs w:val="28"/>
        </w:rPr>
        <w:t>Б</w:t>
      </w:r>
      <w:r>
        <w:rPr>
          <w:sz w:val="28"/>
          <w:szCs w:val="28"/>
        </w:rPr>
        <w:t>ОУ Новосельская основная общеобразовательная школа расположена в поселке Сосновка Фировского района Тверской области.</w:t>
      </w:r>
    </w:p>
    <w:p w:rsidR="00254CBC" w:rsidRPr="004719B8" w:rsidRDefault="00254CBC" w:rsidP="00254CBC">
      <w:pPr>
        <w:tabs>
          <w:tab w:val="left" w:pos="3332"/>
        </w:tabs>
        <w:spacing w:line="360" w:lineRule="auto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Поселок Сосновка удален от районного центра (п. Фирово) на </w:t>
      </w:r>
      <w:smartTag w:uri="urn:schemas-microsoft-com:office:smarttags" w:element="metricconverter">
        <w:smartTagPr>
          <w:attr w:name="ProductID" w:val="19 км"/>
        </w:smartTagPr>
        <w:r>
          <w:rPr>
            <w:sz w:val="28"/>
            <w:szCs w:val="28"/>
          </w:rPr>
          <w:t>19 км</w:t>
        </w:r>
      </w:smartTag>
      <w:r>
        <w:rPr>
          <w:sz w:val="28"/>
          <w:szCs w:val="28"/>
        </w:rPr>
        <w:t xml:space="preserve">, от </w:t>
      </w:r>
      <w:r w:rsidRPr="00F2518D">
        <w:rPr>
          <w:sz w:val="28"/>
          <w:szCs w:val="28"/>
        </w:rPr>
        <w:t xml:space="preserve">областного – на </w:t>
      </w:r>
      <w:smartTag w:uri="urn:schemas-microsoft-com:office:smarttags" w:element="metricconverter">
        <w:smartTagPr>
          <w:attr w:name="ProductID" w:val="182 км"/>
        </w:smartTagPr>
        <w:r w:rsidRPr="00F2518D">
          <w:rPr>
            <w:sz w:val="28"/>
            <w:szCs w:val="28"/>
          </w:rPr>
          <w:t>182 км</w:t>
        </w:r>
      </w:smartTag>
      <w:r w:rsidRPr="00F2518D">
        <w:rPr>
          <w:sz w:val="28"/>
          <w:szCs w:val="28"/>
        </w:rPr>
        <w:t>.</w:t>
      </w:r>
      <w:r w:rsidRPr="004719B8">
        <w:rPr>
          <w:color w:val="FF0000"/>
          <w:sz w:val="28"/>
          <w:szCs w:val="28"/>
        </w:rPr>
        <w:t xml:space="preserve"> </w:t>
      </w:r>
    </w:p>
    <w:p w:rsidR="00254CBC" w:rsidRPr="002259E5" w:rsidRDefault="00254CBC" w:rsidP="00254CBC">
      <w:pPr>
        <w:tabs>
          <w:tab w:val="left" w:pos="3332"/>
        </w:tabs>
        <w:spacing w:line="360" w:lineRule="auto"/>
        <w:ind w:firstLine="540"/>
        <w:jc w:val="both"/>
        <w:rPr>
          <w:sz w:val="28"/>
          <w:szCs w:val="28"/>
        </w:rPr>
      </w:pPr>
      <w:r w:rsidRPr="002259E5">
        <w:rPr>
          <w:sz w:val="28"/>
          <w:szCs w:val="28"/>
        </w:rPr>
        <w:t>Дети, обучающиеся в школе, проживают на территории Великооктябрьского сельского поселения в трех населенных пунктах – поселке Сосновка (</w:t>
      </w:r>
      <w:r w:rsidR="002259E5" w:rsidRPr="002259E5">
        <w:rPr>
          <w:sz w:val="28"/>
          <w:szCs w:val="28"/>
        </w:rPr>
        <w:t>69</w:t>
      </w:r>
      <w:r w:rsidRPr="002259E5">
        <w:rPr>
          <w:sz w:val="28"/>
          <w:szCs w:val="28"/>
        </w:rPr>
        <w:t>%), деревне Коммуна (</w:t>
      </w:r>
      <w:r w:rsidR="002259E5" w:rsidRPr="002259E5">
        <w:rPr>
          <w:sz w:val="28"/>
          <w:szCs w:val="28"/>
        </w:rPr>
        <w:t>2</w:t>
      </w:r>
      <w:r w:rsidRPr="002259E5">
        <w:rPr>
          <w:sz w:val="28"/>
          <w:szCs w:val="28"/>
        </w:rPr>
        <w:t>%), селе Покровское (</w:t>
      </w:r>
      <w:r w:rsidR="002259E5" w:rsidRPr="002259E5">
        <w:rPr>
          <w:sz w:val="28"/>
          <w:szCs w:val="28"/>
        </w:rPr>
        <w:t>21</w:t>
      </w:r>
      <w:r w:rsidRPr="002259E5">
        <w:rPr>
          <w:sz w:val="28"/>
          <w:szCs w:val="28"/>
        </w:rPr>
        <w:t xml:space="preserve">%), а также </w:t>
      </w:r>
      <w:r w:rsidR="00A86D63" w:rsidRPr="002259E5">
        <w:rPr>
          <w:sz w:val="28"/>
          <w:szCs w:val="28"/>
        </w:rPr>
        <w:t xml:space="preserve">в </w:t>
      </w:r>
      <w:r w:rsidR="002259E5" w:rsidRPr="002259E5">
        <w:rPr>
          <w:sz w:val="28"/>
          <w:szCs w:val="28"/>
        </w:rPr>
        <w:t>п</w:t>
      </w:r>
      <w:r w:rsidR="002259E5">
        <w:rPr>
          <w:sz w:val="28"/>
          <w:szCs w:val="28"/>
        </w:rPr>
        <w:t>осёлке</w:t>
      </w:r>
      <w:r w:rsidR="002259E5" w:rsidRPr="002259E5">
        <w:rPr>
          <w:sz w:val="28"/>
          <w:szCs w:val="28"/>
        </w:rPr>
        <w:t xml:space="preserve"> Великооктябрьск</w:t>
      </w:r>
      <w:r w:rsidR="002259E5">
        <w:rPr>
          <w:sz w:val="28"/>
          <w:szCs w:val="28"/>
        </w:rPr>
        <w:t>ий</w:t>
      </w:r>
      <w:r w:rsidR="002259E5" w:rsidRPr="002259E5">
        <w:rPr>
          <w:sz w:val="28"/>
          <w:szCs w:val="28"/>
        </w:rPr>
        <w:t xml:space="preserve"> (2%), населённом пункте </w:t>
      </w:r>
      <w:r w:rsidR="00A86D63" w:rsidRPr="002259E5">
        <w:rPr>
          <w:sz w:val="28"/>
          <w:szCs w:val="28"/>
        </w:rPr>
        <w:t>Кузнецовск</w:t>
      </w:r>
      <w:r w:rsidR="002259E5" w:rsidRPr="002259E5">
        <w:rPr>
          <w:sz w:val="28"/>
          <w:szCs w:val="28"/>
        </w:rPr>
        <w:t>ая</w:t>
      </w:r>
      <w:r w:rsidR="00A86D63" w:rsidRPr="002259E5">
        <w:rPr>
          <w:sz w:val="28"/>
          <w:szCs w:val="28"/>
        </w:rPr>
        <w:t xml:space="preserve"> </w:t>
      </w:r>
      <w:r w:rsidR="002259E5" w:rsidRPr="002259E5">
        <w:rPr>
          <w:sz w:val="28"/>
          <w:szCs w:val="28"/>
        </w:rPr>
        <w:t>больница</w:t>
      </w:r>
      <w:r w:rsidR="00A86D63" w:rsidRPr="002259E5">
        <w:rPr>
          <w:sz w:val="28"/>
          <w:szCs w:val="28"/>
        </w:rPr>
        <w:t xml:space="preserve"> (2%) и дере</w:t>
      </w:r>
      <w:r w:rsidR="002259E5" w:rsidRPr="002259E5">
        <w:rPr>
          <w:sz w:val="28"/>
          <w:szCs w:val="28"/>
        </w:rPr>
        <w:t>вне Б.Эскино (4</w:t>
      </w:r>
      <w:r w:rsidR="00A86D63" w:rsidRPr="002259E5">
        <w:rPr>
          <w:sz w:val="28"/>
          <w:szCs w:val="28"/>
        </w:rPr>
        <w:t>%).</w:t>
      </w:r>
      <w:r w:rsidRPr="002259E5">
        <w:rPr>
          <w:sz w:val="28"/>
          <w:szCs w:val="28"/>
        </w:rPr>
        <w:t xml:space="preserve"> На их территории находятся: </w:t>
      </w:r>
    </w:p>
    <w:p w:rsidR="00254CBC" w:rsidRDefault="00254CBC" w:rsidP="00254CBC">
      <w:pPr>
        <w:numPr>
          <w:ilvl w:val="0"/>
          <w:numId w:val="10"/>
        </w:numPr>
        <w:tabs>
          <w:tab w:val="left" w:pos="33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 по разливу воды ООО «Узмень+»;</w:t>
      </w:r>
    </w:p>
    <w:p w:rsidR="00254CBC" w:rsidRDefault="00254CBC" w:rsidP="00254CBC">
      <w:pPr>
        <w:numPr>
          <w:ilvl w:val="0"/>
          <w:numId w:val="10"/>
        </w:numPr>
        <w:tabs>
          <w:tab w:val="left" w:pos="3332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частные предприятия торговли.</w:t>
      </w:r>
    </w:p>
    <w:p w:rsidR="00254CBC" w:rsidRPr="00BB6388" w:rsidRDefault="00254CBC" w:rsidP="00254CBC">
      <w:pPr>
        <w:tabs>
          <w:tab w:val="left" w:pos="3332"/>
        </w:tabs>
        <w:spacing w:line="360" w:lineRule="auto"/>
        <w:jc w:val="center"/>
        <w:rPr>
          <w:b/>
          <w:sz w:val="28"/>
          <w:szCs w:val="28"/>
        </w:rPr>
      </w:pPr>
      <w:r w:rsidRPr="00BB6388">
        <w:rPr>
          <w:b/>
          <w:sz w:val="28"/>
          <w:szCs w:val="28"/>
        </w:rPr>
        <w:t>Демографическая ситуация</w:t>
      </w:r>
    </w:p>
    <w:p w:rsidR="00254CBC" w:rsidRPr="00BB6388" w:rsidRDefault="00254CBC" w:rsidP="00254CBC">
      <w:pPr>
        <w:tabs>
          <w:tab w:val="left" w:pos="3332"/>
        </w:tabs>
        <w:spacing w:line="360" w:lineRule="auto"/>
        <w:ind w:firstLine="540"/>
        <w:rPr>
          <w:b/>
          <w:sz w:val="28"/>
          <w:szCs w:val="28"/>
        </w:rPr>
      </w:pPr>
      <w:r w:rsidRPr="00BB6388">
        <w:rPr>
          <w:sz w:val="28"/>
          <w:szCs w:val="28"/>
        </w:rPr>
        <w:t>Численность населения (на 1 января 201</w:t>
      </w:r>
      <w:r w:rsidR="004719B8">
        <w:rPr>
          <w:sz w:val="28"/>
          <w:szCs w:val="28"/>
        </w:rPr>
        <w:t>2</w:t>
      </w:r>
      <w:r w:rsidRPr="00BB6388">
        <w:rPr>
          <w:sz w:val="28"/>
          <w:szCs w:val="28"/>
        </w:rPr>
        <w:t xml:space="preserve"> г.): </w:t>
      </w:r>
    </w:p>
    <w:p w:rsidR="00254CBC" w:rsidRPr="00554509" w:rsidRDefault="00254CBC" w:rsidP="00254CBC">
      <w:pPr>
        <w:numPr>
          <w:ilvl w:val="0"/>
          <w:numId w:val="11"/>
        </w:numPr>
        <w:tabs>
          <w:tab w:val="left" w:pos="3332"/>
        </w:tabs>
        <w:spacing w:line="360" w:lineRule="auto"/>
        <w:jc w:val="both"/>
        <w:rPr>
          <w:sz w:val="28"/>
          <w:szCs w:val="28"/>
        </w:rPr>
      </w:pPr>
      <w:r w:rsidRPr="00554509">
        <w:rPr>
          <w:sz w:val="28"/>
          <w:szCs w:val="28"/>
        </w:rPr>
        <w:t xml:space="preserve">п. Сосновка – </w:t>
      </w:r>
      <w:r w:rsidR="00BB6388" w:rsidRPr="00554509">
        <w:rPr>
          <w:sz w:val="28"/>
          <w:szCs w:val="28"/>
        </w:rPr>
        <w:t>4</w:t>
      </w:r>
      <w:r w:rsidR="00554509" w:rsidRPr="00554509">
        <w:rPr>
          <w:sz w:val="28"/>
          <w:szCs w:val="28"/>
        </w:rPr>
        <w:t>84</w:t>
      </w:r>
      <w:r w:rsidRPr="00554509">
        <w:rPr>
          <w:sz w:val="28"/>
          <w:szCs w:val="28"/>
        </w:rPr>
        <w:t xml:space="preserve"> чел.; </w:t>
      </w:r>
    </w:p>
    <w:p w:rsidR="00254CBC" w:rsidRPr="00554509" w:rsidRDefault="00254CBC" w:rsidP="00254CBC">
      <w:pPr>
        <w:numPr>
          <w:ilvl w:val="0"/>
          <w:numId w:val="11"/>
        </w:numPr>
        <w:tabs>
          <w:tab w:val="left" w:pos="3332"/>
        </w:tabs>
        <w:spacing w:line="360" w:lineRule="auto"/>
        <w:jc w:val="both"/>
        <w:rPr>
          <w:sz w:val="28"/>
          <w:szCs w:val="28"/>
        </w:rPr>
      </w:pPr>
      <w:r w:rsidRPr="00554509">
        <w:rPr>
          <w:sz w:val="28"/>
          <w:szCs w:val="28"/>
        </w:rPr>
        <w:t xml:space="preserve">с. Покровское – </w:t>
      </w:r>
      <w:r w:rsidR="00BB6388" w:rsidRPr="00554509">
        <w:rPr>
          <w:sz w:val="28"/>
          <w:szCs w:val="28"/>
        </w:rPr>
        <w:t>1</w:t>
      </w:r>
      <w:r w:rsidR="00554509" w:rsidRPr="00554509">
        <w:rPr>
          <w:sz w:val="28"/>
          <w:szCs w:val="28"/>
        </w:rPr>
        <w:t>79</w:t>
      </w:r>
      <w:r w:rsidR="00BB6388" w:rsidRPr="00554509">
        <w:rPr>
          <w:sz w:val="28"/>
          <w:szCs w:val="28"/>
        </w:rPr>
        <w:t xml:space="preserve"> </w:t>
      </w:r>
      <w:r w:rsidRPr="00554509">
        <w:rPr>
          <w:sz w:val="28"/>
          <w:szCs w:val="28"/>
        </w:rPr>
        <w:t>чел.;</w:t>
      </w:r>
    </w:p>
    <w:p w:rsidR="00254CBC" w:rsidRPr="00554509" w:rsidRDefault="00254CBC" w:rsidP="00254CBC">
      <w:pPr>
        <w:numPr>
          <w:ilvl w:val="0"/>
          <w:numId w:val="11"/>
        </w:numPr>
        <w:tabs>
          <w:tab w:val="left" w:pos="3332"/>
        </w:tabs>
        <w:spacing w:line="360" w:lineRule="auto"/>
        <w:jc w:val="both"/>
        <w:rPr>
          <w:sz w:val="28"/>
          <w:szCs w:val="28"/>
        </w:rPr>
      </w:pPr>
      <w:r w:rsidRPr="00554509">
        <w:rPr>
          <w:sz w:val="28"/>
          <w:szCs w:val="28"/>
        </w:rPr>
        <w:t>д. Коммуна – 4</w:t>
      </w:r>
      <w:r w:rsidR="00554509" w:rsidRPr="00554509">
        <w:rPr>
          <w:sz w:val="28"/>
          <w:szCs w:val="28"/>
        </w:rPr>
        <w:t>8</w:t>
      </w:r>
      <w:r w:rsidRPr="00554509">
        <w:rPr>
          <w:sz w:val="28"/>
          <w:szCs w:val="28"/>
        </w:rPr>
        <w:t xml:space="preserve"> чел.;</w:t>
      </w:r>
    </w:p>
    <w:p w:rsidR="00254CBC" w:rsidRPr="00554509" w:rsidRDefault="00F2518D" w:rsidP="00A615A8">
      <w:pPr>
        <w:numPr>
          <w:ilvl w:val="0"/>
          <w:numId w:val="11"/>
        </w:numPr>
        <w:tabs>
          <w:tab w:val="left" w:pos="3332"/>
        </w:tabs>
        <w:spacing w:line="360" w:lineRule="auto"/>
        <w:jc w:val="both"/>
        <w:rPr>
          <w:sz w:val="28"/>
          <w:szCs w:val="28"/>
        </w:rPr>
      </w:pPr>
      <w:r w:rsidRPr="00554509">
        <w:rPr>
          <w:sz w:val="28"/>
          <w:szCs w:val="28"/>
        </w:rPr>
        <w:t xml:space="preserve">населенный пункт </w:t>
      </w:r>
      <w:r w:rsidR="00254CBC" w:rsidRPr="00554509">
        <w:rPr>
          <w:sz w:val="28"/>
          <w:szCs w:val="28"/>
        </w:rPr>
        <w:t xml:space="preserve">Кузнецовская </w:t>
      </w:r>
      <w:r w:rsidRPr="00554509">
        <w:rPr>
          <w:sz w:val="28"/>
          <w:szCs w:val="28"/>
        </w:rPr>
        <w:t>больница</w:t>
      </w:r>
      <w:r w:rsidR="00254CBC" w:rsidRPr="00554509">
        <w:rPr>
          <w:sz w:val="28"/>
          <w:szCs w:val="28"/>
        </w:rPr>
        <w:t xml:space="preserve"> – 1</w:t>
      </w:r>
      <w:r w:rsidR="00554509" w:rsidRPr="00554509">
        <w:rPr>
          <w:sz w:val="28"/>
          <w:szCs w:val="28"/>
        </w:rPr>
        <w:t>3</w:t>
      </w:r>
      <w:r w:rsidR="00254CBC" w:rsidRPr="00554509">
        <w:rPr>
          <w:sz w:val="28"/>
          <w:szCs w:val="28"/>
        </w:rPr>
        <w:t xml:space="preserve"> чел. </w:t>
      </w:r>
    </w:p>
    <w:p w:rsidR="00A615A8" w:rsidRPr="00BB6388" w:rsidRDefault="00A615A8" w:rsidP="00A615A8">
      <w:pPr>
        <w:tabs>
          <w:tab w:val="left" w:pos="3332"/>
        </w:tabs>
        <w:spacing w:line="360" w:lineRule="auto"/>
        <w:ind w:left="1080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3600"/>
        <w:gridCol w:w="3780"/>
      </w:tblGrid>
      <w:tr w:rsidR="00254CBC" w:rsidRPr="00BB6388" w:rsidTr="00CC6892">
        <w:trPr>
          <w:trHeight w:val="37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BC" w:rsidRPr="00BB6388" w:rsidRDefault="00254CBC" w:rsidP="00CC6892">
            <w:pPr>
              <w:tabs>
                <w:tab w:val="left" w:pos="3332"/>
              </w:tabs>
              <w:jc w:val="center"/>
              <w:rPr>
                <w:i/>
                <w:sz w:val="28"/>
                <w:szCs w:val="28"/>
                <w:lang w:eastAsia="en-US"/>
              </w:rPr>
            </w:pPr>
            <w:r w:rsidRPr="00BB6388">
              <w:rPr>
                <w:i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BC" w:rsidRPr="00BB6388" w:rsidRDefault="00254CBC" w:rsidP="00CC6892">
            <w:pPr>
              <w:tabs>
                <w:tab w:val="left" w:pos="3332"/>
              </w:tabs>
              <w:jc w:val="center"/>
              <w:rPr>
                <w:i/>
                <w:sz w:val="28"/>
                <w:szCs w:val="28"/>
                <w:lang w:eastAsia="en-US"/>
              </w:rPr>
            </w:pPr>
            <w:r w:rsidRPr="00BB6388">
              <w:rPr>
                <w:i/>
                <w:sz w:val="28"/>
                <w:szCs w:val="28"/>
                <w:lang w:eastAsia="en-US"/>
              </w:rPr>
              <w:t>Количество умерших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BC" w:rsidRPr="00BB6388" w:rsidRDefault="00254CBC" w:rsidP="00CC6892">
            <w:pPr>
              <w:tabs>
                <w:tab w:val="left" w:pos="3332"/>
              </w:tabs>
              <w:jc w:val="center"/>
              <w:rPr>
                <w:i/>
                <w:sz w:val="28"/>
                <w:szCs w:val="28"/>
                <w:lang w:eastAsia="en-US"/>
              </w:rPr>
            </w:pPr>
            <w:r w:rsidRPr="00BB6388">
              <w:rPr>
                <w:i/>
                <w:sz w:val="28"/>
                <w:szCs w:val="28"/>
                <w:lang w:eastAsia="en-US"/>
              </w:rPr>
              <w:t>Количество родившихся</w:t>
            </w:r>
          </w:p>
        </w:tc>
      </w:tr>
      <w:tr w:rsidR="003E583A" w:rsidRPr="00BB6388" w:rsidTr="00CC6892">
        <w:trPr>
          <w:trHeight w:val="37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3A" w:rsidRPr="00BB6388" w:rsidRDefault="003E583A" w:rsidP="00A83465">
            <w:pPr>
              <w:tabs>
                <w:tab w:val="left" w:pos="3332"/>
              </w:tabs>
              <w:jc w:val="center"/>
              <w:rPr>
                <w:sz w:val="28"/>
                <w:szCs w:val="28"/>
                <w:lang w:eastAsia="en-US"/>
              </w:rPr>
            </w:pPr>
            <w:r w:rsidRPr="00BB6388">
              <w:rPr>
                <w:sz w:val="28"/>
                <w:szCs w:val="28"/>
                <w:lang w:eastAsia="en-US"/>
              </w:rPr>
              <w:t xml:space="preserve">2009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3A" w:rsidRPr="00BB6388" w:rsidRDefault="003E583A" w:rsidP="00A83465">
            <w:pPr>
              <w:tabs>
                <w:tab w:val="left" w:pos="3332"/>
              </w:tabs>
              <w:jc w:val="center"/>
              <w:rPr>
                <w:sz w:val="28"/>
                <w:szCs w:val="28"/>
                <w:lang w:val="en-US" w:eastAsia="en-US"/>
              </w:rPr>
            </w:pPr>
            <w:r w:rsidRPr="00BB6388">
              <w:rPr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3A" w:rsidRPr="00BB6388" w:rsidRDefault="003E583A" w:rsidP="00A83465">
            <w:pPr>
              <w:tabs>
                <w:tab w:val="left" w:pos="3332"/>
              </w:tabs>
              <w:jc w:val="center"/>
              <w:rPr>
                <w:sz w:val="28"/>
                <w:szCs w:val="28"/>
                <w:lang w:val="en-US" w:eastAsia="en-US"/>
              </w:rPr>
            </w:pPr>
            <w:r w:rsidRPr="00BB6388">
              <w:rPr>
                <w:sz w:val="28"/>
                <w:szCs w:val="28"/>
                <w:lang w:val="en-US" w:eastAsia="en-US"/>
              </w:rPr>
              <w:t>7</w:t>
            </w:r>
          </w:p>
        </w:tc>
      </w:tr>
      <w:tr w:rsidR="003E583A" w:rsidRPr="00BB6388" w:rsidTr="00CC6892">
        <w:trPr>
          <w:trHeight w:val="37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3A" w:rsidRPr="00BB6388" w:rsidRDefault="003E583A" w:rsidP="00A83465">
            <w:pPr>
              <w:tabs>
                <w:tab w:val="left" w:pos="3332"/>
              </w:tabs>
              <w:jc w:val="center"/>
              <w:rPr>
                <w:sz w:val="28"/>
                <w:szCs w:val="28"/>
                <w:lang w:eastAsia="en-US"/>
              </w:rPr>
            </w:pPr>
            <w:r w:rsidRPr="00BB6388">
              <w:rPr>
                <w:sz w:val="28"/>
                <w:szCs w:val="28"/>
                <w:lang w:eastAsia="en-US"/>
              </w:rPr>
              <w:t>2010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3A" w:rsidRPr="00BB6388" w:rsidRDefault="003E583A" w:rsidP="00A83465">
            <w:pPr>
              <w:tabs>
                <w:tab w:val="left" w:pos="3332"/>
              </w:tabs>
              <w:jc w:val="center"/>
              <w:rPr>
                <w:sz w:val="28"/>
                <w:szCs w:val="28"/>
                <w:lang w:eastAsia="en-US"/>
              </w:rPr>
            </w:pPr>
            <w:r w:rsidRPr="00BB6388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3A" w:rsidRPr="00BB6388" w:rsidRDefault="003E583A" w:rsidP="00A83465">
            <w:pPr>
              <w:tabs>
                <w:tab w:val="left" w:pos="3332"/>
              </w:tabs>
              <w:jc w:val="center"/>
              <w:rPr>
                <w:sz w:val="28"/>
                <w:szCs w:val="28"/>
                <w:lang w:eastAsia="en-US"/>
              </w:rPr>
            </w:pPr>
            <w:r w:rsidRPr="00BB6388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3E583A" w:rsidRPr="00BB6388" w:rsidTr="00CC6892">
        <w:trPr>
          <w:trHeight w:val="37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3A" w:rsidRPr="00BB6388" w:rsidRDefault="003E583A" w:rsidP="00CC6892">
            <w:pPr>
              <w:tabs>
                <w:tab w:val="left" w:pos="333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3A" w:rsidRPr="00BB6388" w:rsidRDefault="00554509" w:rsidP="00CC6892">
            <w:pPr>
              <w:tabs>
                <w:tab w:val="left" w:pos="333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3A" w:rsidRPr="00BB6388" w:rsidRDefault="00554509" w:rsidP="00CC6892">
            <w:pPr>
              <w:tabs>
                <w:tab w:val="left" w:pos="333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</w:tbl>
    <w:p w:rsidR="00A615A8" w:rsidRPr="00A615A8" w:rsidRDefault="00A615A8" w:rsidP="00254CBC">
      <w:pPr>
        <w:tabs>
          <w:tab w:val="left" w:pos="3332"/>
        </w:tabs>
        <w:spacing w:line="360" w:lineRule="auto"/>
        <w:ind w:firstLine="540"/>
        <w:jc w:val="both"/>
        <w:rPr>
          <w:sz w:val="16"/>
          <w:szCs w:val="16"/>
        </w:rPr>
      </w:pPr>
    </w:p>
    <w:p w:rsidR="00254CBC" w:rsidRDefault="00254CBC" w:rsidP="00254CBC">
      <w:pPr>
        <w:tabs>
          <w:tab w:val="left" w:pos="3332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Смертность населения преобладает над рождаемостью.</w:t>
      </w:r>
    </w:p>
    <w:p w:rsidR="00B048D5" w:rsidRPr="00A86D63" w:rsidRDefault="00C02CC3" w:rsidP="00A86D63">
      <w:pPr>
        <w:tabs>
          <w:tab w:val="left" w:pos="3332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Родители обучающихся работают</w:t>
      </w:r>
      <w:r w:rsidR="00254CBC">
        <w:rPr>
          <w:sz w:val="28"/>
          <w:szCs w:val="28"/>
        </w:rPr>
        <w:t xml:space="preserve"> в ГУ «Фировский лесхоз», М</w:t>
      </w:r>
      <w:r w:rsidR="003E583A">
        <w:rPr>
          <w:sz w:val="28"/>
          <w:szCs w:val="28"/>
        </w:rPr>
        <w:t>Б</w:t>
      </w:r>
      <w:r w:rsidR="00254CBC">
        <w:rPr>
          <w:sz w:val="28"/>
          <w:szCs w:val="28"/>
        </w:rPr>
        <w:t xml:space="preserve">ОУ Новосельская ООШ, </w:t>
      </w:r>
      <w:r w:rsidR="00B048D5">
        <w:rPr>
          <w:sz w:val="28"/>
          <w:szCs w:val="28"/>
        </w:rPr>
        <w:t>М</w:t>
      </w:r>
      <w:r w:rsidR="00254CBC">
        <w:rPr>
          <w:sz w:val="28"/>
          <w:szCs w:val="28"/>
        </w:rPr>
        <w:t xml:space="preserve">ДОУ </w:t>
      </w:r>
      <w:r w:rsidR="00B048D5">
        <w:rPr>
          <w:sz w:val="28"/>
          <w:szCs w:val="28"/>
        </w:rPr>
        <w:t xml:space="preserve">Новосельский детский сад </w:t>
      </w:r>
      <w:r w:rsidR="00254CBC">
        <w:rPr>
          <w:sz w:val="28"/>
          <w:szCs w:val="28"/>
        </w:rPr>
        <w:t>«Колокольчик», ООО «Узмень+», у индивидуальных предпринимателей. Преобладают рабочие профессии, и лишь небольшой процент – служащие.</w:t>
      </w:r>
      <w:r w:rsidR="00254CBC" w:rsidRPr="00F96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закрытия  </w:t>
      </w:r>
      <w:r w:rsidR="00B048D5">
        <w:rPr>
          <w:sz w:val="28"/>
          <w:szCs w:val="28"/>
        </w:rPr>
        <w:t xml:space="preserve">ОАО «Востек»,  </w:t>
      </w:r>
      <w:r>
        <w:rPr>
          <w:sz w:val="28"/>
          <w:szCs w:val="28"/>
        </w:rPr>
        <w:t xml:space="preserve">большая часть родителей </w:t>
      </w:r>
      <w:r w:rsidR="00B048D5">
        <w:rPr>
          <w:sz w:val="28"/>
          <w:szCs w:val="28"/>
        </w:rPr>
        <w:t>потеряли работу.</w:t>
      </w:r>
      <w:r>
        <w:rPr>
          <w:sz w:val="28"/>
          <w:szCs w:val="28"/>
        </w:rPr>
        <w:t xml:space="preserve">  </w:t>
      </w:r>
    </w:p>
    <w:p w:rsidR="00254CBC" w:rsidRDefault="00254CBC" w:rsidP="00254CBC">
      <w:pPr>
        <w:tabs>
          <w:tab w:val="left" w:pos="3332"/>
        </w:tabs>
        <w:spacing w:line="360" w:lineRule="auto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Характеристика семей обучающихся:</w:t>
      </w:r>
    </w:p>
    <w:p w:rsidR="00254CBC" w:rsidRDefault="003E583A" w:rsidP="00254CBC">
      <w:pPr>
        <w:numPr>
          <w:ilvl w:val="0"/>
          <w:numId w:val="12"/>
        </w:numPr>
        <w:tabs>
          <w:tab w:val="left" w:pos="3332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33</w:t>
      </w:r>
      <w:r w:rsidR="00254CBC">
        <w:rPr>
          <w:i/>
          <w:sz w:val="28"/>
          <w:szCs w:val="28"/>
        </w:rPr>
        <w:t>(7</w:t>
      </w:r>
      <w:r>
        <w:rPr>
          <w:i/>
          <w:sz w:val="28"/>
          <w:szCs w:val="28"/>
        </w:rPr>
        <w:t>0</w:t>
      </w:r>
      <w:r w:rsidR="00254CBC">
        <w:rPr>
          <w:i/>
          <w:sz w:val="28"/>
          <w:szCs w:val="28"/>
        </w:rPr>
        <w:t>%) обучающийся воспитывается в полной семье</w:t>
      </w:r>
    </w:p>
    <w:p w:rsidR="00254CBC" w:rsidRDefault="00254CBC" w:rsidP="00254CBC">
      <w:pPr>
        <w:numPr>
          <w:ilvl w:val="0"/>
          <w:numId w:val="12"/>
        </w:numPr>
        <w:tabs>
          <w:tab w:val="left" w:pos="3332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14 (25%) обучающихся воспитывается в неполной семье, из них:</w:t>
      </w:r>
    </w:p>
    <w:p w:rsidR="00254CBC" w:rsidRDefault="00254CBC" w:rsidP="00254CBC">
      <w:pPr>
        <w:tabs>
          <w:tab w:val="left" w:pos="3332"/>
        </w:tabs>
        <w:spacing w:line="360" w:lineRule="auto"/>
        <w:ind w:left="14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- </w:t>
      </w:r>
      <w:r w:rsidR="003E583A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(</w:t>
      </w:r>
      <w:r w:rsidR="003E583A">
        <w:rPr>
          <w:i/>
          <w:sz w:val="28"/>
          <w:szCs w:val="28"/>
        </w:rPr>
        <w:t>24</w:t>
      </w:r>
      <w:r>
        <w:rPr>
          <w:i/>
          <w:sz w:val="28"/>
          <w:szCs w:val="28"/>
        </w:rPr>
        <w:t>%) – только матерью,</w:t>
      </w:r>
    </w:p>
    <w:p w:rsidR="00254CBC" w:rsidRDefault="00254CBC" w:rsidP="00254CBC">
      <w:pPr>
        <w:tabs>
          <w:tab w:val="left" w:pos="3332"/>
        </w:tabs>
        <w:spacing w:line="360" w:lineRule="auto"/>
        <w:ind w:left="14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- 1 (2%) – только отцом, </w:t>
      </w:r>
    </w:p>
    <w:p w:rsidR="00254CBC" w:rsidRDefault="00254CBC" w:rsidP="00254CBC">
      <w:pPr>
        <w:tabs>
          <w:tab w:val="left" w:pos="3332"/>
        </w:tabs>
        <w:spacing w:line="360" w:lineRule="auto"/>
        <w:ind w:left="14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- </w:t>
      </w:r>
      <w:r w:rsidR="003E583A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(</w:t>
      </w:r>
      <w:r w:rsidR="003E583A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>%)- бабушками, другими родственниками;</w:t>
      </w:r>
    </w:p>
    <w:p w:rsidR="00254CBC" w:rsidRDefault="00254CBC" w:rsidP="00254CBC">
      <w:pPr>
        <w:numPr>
          <w:ilvl w:val="0"/>
          <w:numId w:val="12"/>
        </w:numPr>
        <w:tabs>
          <w:tab w:val="left" w:pos="3332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 (4%) обучающихся воспитываются в приемной семье;</w:t>
      </w:r>
    </w:p>
    <w:p w:rsidR="00254CBC" w:rsidRDefault="003E583A" w:rsidP="00254CBC">
      <w:pPr>
        <w:numPr>
          <w:ilvl w:val="0"/>
          <w:numId w:val="12"/>
        </w:numPr>
        <w:tabs>
          <w:tab w:val="left" w:pos="3332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="00254CBC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17</w:t>
      </w:r>
      <w:r w:rsidR="00254CBC">
        <w:rPr>
          <w:i/>
          <w:sz w:val="28"/>
          <w:szCs w:val="28"/>
        </w:rPr>
        <w:t>%) – обучающихся из многодетных семей;</w:t>
      </w:r>
    </w:p>
    <w:p w:rsidR="00254CBC" w:rsidRDefault="003E583A" w:rsidP="00254CBC">
      <w:pPr>
        <w:numPr>
          <w:ilvl w:val="0"/>
          <w:numId w:val="12"/>
        </w:numPr>
        <w:tabs>
          <w:tab w:val="left" w:pos="3332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24</w:t>
      </w:r>
      <w:r w:rsidR="00254CBC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51</w:t>
      </w:r>
      <w:r w:rsidR="00254CBC">
        <w:rPr>
          <w:i/>
          <w:sz w:val="28"/>
          <w:szCs w:val="28"/>
        </w:rPr>
        <w:t>%)– обучающихся из малообеспеченных семей;</w:t>
      </w:r>
    </w:p>
    <w:p w:rsidR="00254CBC" w:rsidRDefault="00254CBC" w:rsidP="00254CBC">
      <w:pPr>
        <w:numPr>
          <w:ilvl w:val="0"/>
          <w:numId w:val="12"/>
        </w:numPr>
        <w:tabs>
          <w:tab w:val="left" w:pos="3332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 семей поставлены на учет как асоциальные.</w:t>
      </w:r>
    </w:p>
    <w:p w:rsidR="00254CBC" w:rsidRPr="00A615A8" w:rsidRDefault="00254CBC" w:rsidP="00A615A8">
      <w:pPr>
        <w:tabs>
          <w:tab w:val="left" w:pos="3332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отдельных случаях педагогам приходится в одиночку, без помощи родителей, решать проблемы учеников. Педагогический коллектив проводит целенаправленную работу по социальной поддержке обучающихся, повышению родительской мотивации к обучению и воспитанию своих детей.</w:t>
      </w:r>
    </w:p>
    <w:p w:rsidR="00254CBC" w:rsidRDefault="00254CBC" w:rsidP="00254CBC">
      <w:pPr>
        <w:jc w:val="center"/>
        <w:rPr>
          <w:b/>
          <w:sz w:val="28"/>
          <w:szCs w:val="28"/>
        </w:rPr>
      </w:pPr>
    </w:p>
    <w:p w:rsidR="0044050C" w:rsidRDefault="00254CBC" w:rsidP="0071189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Результаты учебной деятельности </w:t>
      </w:r>
      <w:r>
        <w:rPr>
          <w:sz w:val="28"/>
          <w:szCs w:val="28"/>
        </w:rPr>
        <w:t>(на «4» и «5», %)</w:t>
      </w:r>
    </w:p>
    <w:p w:rsidR="00254CBC" w:rsidRDefault="00D536B4" w:rsidP="00254CB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08700" cy="166370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4050C" w:rsidRDefault="0044050C" w:rsidP="004405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4CBC">
        <w:rPr>
          <w:sz w:val="28"/>
          <w:szCs w:val="28"/>
        </w:rPr>
        <w:t xml:space="preserve">За последние </w:t>
      </w:r>
      <w:r w:rsidR="00A96271">
        <w:rPr>
          <w:sz w:val="28"/>
          <w:szCs w:val="28"/>
        </w:rPr>
        <w:t>3</w:t>
      </w:r>
      <w:r w:rsidR="00254CBC">
        <w:rPr>
          <w:sz w:val="28"/>
          <w:szCs w:val="28"/>
        </w:rPr>
        <w:t xml:space="preserve"> года в школе не было неуспевающих. </w:t>
      </w:r>
      <w:r w:rsidR="003E583A">
        <w:rPr>
          <w:sz w:val="28"/>
          <w:szCs w:val="28"/>
        </w:rPr>
        <w:t>К</w:t>
      </w:r>
      <w:r w:rsidR="003E583A" w:rsidRPr="00CB53B7">
        <w:rPr>
          <w:sz w:val="28"/>
          <w:szCs w:val="28"/>
        </w:rPr>
        <w:t xml:space="preserve">оличество успевающих   на «4» и «5» по сравнению с предыдущим учебным годом увеличилось на </w:t>
      </w:r>
      <w:r w:rsidR="003E583A">
        <w:rPr>
          <w:sz w:val="28"/>
          <w:szCs w:val="28"/>
        </w:rPr>
        <w:t>3</w:t>
      </w:r>
      <w:r w:rsidR="003E583A" w:rsidRPr="00CB53B7">
        <w:rPr>
          <w:sz w:val="28"/>
          <w:szCs w:val="28"/>
        </w:rPr>
        <w:t xml:space="preserve">%. Более высокие результаты в начальной школе, где процент «хорошистов» составил </w:t>
      </w:r>
      <w:r w:rsidR="003E583A">
        <w:rPr>
          <w:sz w:val="28"/>
          <w:szCs w:val="28"/>
        </w:rPr>
        <w:t>59%, но наблюдается снижение показателя на 3%. В основной школе отмечается улучшение результатов на 5%.</w:t>
      </w:r>
    </w:p>
    <w:p w:rsidR="00254CBC" w:rsidRDefault="00254CBC" w:rsidP="00254CB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Показателем усвоения учебных программ является государственная (итоговая) аттестация выпускников. </w:t>
      </w:r>
    </w:p>
    <w:p w:rsidR="000265E2" w:rsidRDefault="000265E2" w:rsidP="00254CBC">
      <w:pPr>
        <w:spacing w:line="360" w:lineRule="auto"/>
        <w:ind w:firstLine="540"/>
        <w:jc w:val="both"/>
        <w:rPr>
          <w:sz w:val="28"/>
          <w:szCs w:val="28"/>
        </w:rPr>
      </w:pPr>
    </w:p>
    <w:p w:rsidR="000265E2" w:rsidRDefault="000265E2" w:rsidP="00254CBC">
      <w:pPr>
        <w:spacing w:line="360" w:lineRule="auto"/>
        <w:ind w:firstLine="540"/>
        <w:jc w:val="both"/>
        <w:rPr>
          <w:sz w:val="28"/>
          <w:szCs w:val="28"/>
        </w:rPr>
      </w:pPr>
    </w:p>
    <w:p w:rsidR="00254CBC" w:rsidRDefault="00254CBC" w:rsidP="00254CB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Выпускники 9 класса сдавали обязательные экзамены в новой форме:</w:t>
      </w:r>
    </w:p>
    <w:p w:rsidR="0044050C" w:rsidRDefault="00254CBC" w:rsidP="000265E2">
      <w:pPr>
        <w:pStyle w:val="msolistparagraph0"/>
        <w:spacing w:line="360" w:lineRule="auto"/>
        <w:ind w:left="0"/>
        <w:jc w:val="both"/>
        <w:rPr>
          <w:sz w:val="28"/>
          <w:szCs w:val="28"/>
        </w:rPr>
      </w:pPr>
      <w:r w:rsidRPr="00751ED6">
        <w:rPr>
          <w:sz w:val="28"/>
          <w:szCs w:val="28"/>
        </w:rPr>
        <w:t>2008-2009</w:t>
      </w:r>
      <w:r w:rsidR="0044050C">
        <w:rPr>
          <w:sz w:val="28"/>
          <w:szCs w:val="28"/>
        </w:rPr>
        <w:t>, 2009-2010</w:t>
      </w:r>
      <w:r w:rsidRPr="00751ED6">
        <w:rPr>
          <w:sz w:val="28"/>
          <w:szCs w:val="28"/>
        </w:rPr>
        <w:t xml:space="preserve"> учеб</w:t>
      </w:r>
      <w:r w:rsidR="00A615A8">
        <w:rPr>
          <w:sz w:val="28"/>
          <w:szCs w:val="28"/>
        </w:rPr>
        <w:t>ны</w:t>
      </w:r>
      <w:r w:rsidR="00630840">
        <w:rPr>
          <w:sz w:val="28"/>
          <w:szCs w:val="28"/>
        </w:rPr>
        <w:t>е</w:t>
      </w:r>
      <w:r w:rsidR="00A615A8">
        <w:rPr>
          <w:sz w:val="28"/>
          <w:szCs w:val="28"/>
        </w:rPr>
        <w:t xml:space="preserve"> год</w:t>
      </w:r>
      <w:r w:rsidR="00630840">
        <w:rPr>
          <w:sz w:val="28"/>
          <w:szCs w:val="28"/>
        </w:rPr>
        <w:t>а</w:t>
      </w:r>
      <w:r w:rsidR="00A615A8">
        <w:rPr>
          <w:sz w:val="28"/>
          <w:szCs w:val="28"/>
        </w:rPr>
        <w:t xml:space="preserve"> (русский язык, алгебра)</w:t>
      </w:r>
      <w:r w:rsidR="00630840">
        <w:rPr>
          <w:sz w:val="28"/>
          <w:szCs w:val="28"/>
        </w:rPr>
        <w:t>, 2010-2011 учебный год (русский язык, математика, биология)</w:t>
      </w:r>
    </w:p>
    <w:p w:rsidR="003E583A" w:rsidRPr="0071321B" w:rsidRDefault="003E583A" w:rsidP="00630840">
      <w:pPr>
        <w:pStyle w:val="msolistparagraph0"/>
        <w:spacing w:line="360" w:lineRule="auto"/>
        <w:jc w:val="both"/>
        <w:rPr>
          <w:sz w:val="16"/>
          <w:szCs w:val="16"/>
        </w:rPr>
      </w:pPr>
    </w:p>
    <w:p w:rsidR="0044050C" w:rsidRDefault="00254CBC" w:rsidP="00065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экзаменов</w:t>
      </w:r>
    </w:p>
    <w:p w:rsidR="00254CBC" w:rsidRDefault="00254CBC" w:rsidP="00254CBC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8"/>
        <w:gridCol w:w="1992"/>
        <w:gridCol w:w="1056"/>
        <w:gridCol w:w="1071"/>
        <w:gridCol w:w="1275"/>
        <w:gridCol w:w="1132"/>
        <w:gridCol w:w="888"/>
        <w:gridCol w:w="950"/>
      </w:tblGrid>
      <w:tr w:rsidR="00254CBC" w:rsidRPr="005F352E" w:rsidTr="00630840">
        <w:trPr>
          <w:trHeight w:val="326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CBC" w:rsidRPr="00F83D94" w:rsidRDefault="00254CBC" w:rsidP="00F83D94">
            <w:pPr>
              <w:jc w:val="center"/>
              <w:rPr>
                <w:b/>
                <w:i/>
                <w:lang w:eastAsia="en-US"/>
              </w:rPr>
            </w:pPr>
            <w:r w:rsidRPr="00F83D94">
              <w:rPr>
                <w:b/>
                <w:i/>
                <w:lang w:eastAsia="en-US"/>
              </w:rPr>
              <w:t>Уч.год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CBC" w:rsidRPr="00F83D94" w:rsidRDefault="00254CBC" w:rsidP="00F83D94">
            <w:pPr>
              <w:jc w:val="center"/>
              <w:rPr>
                <w:b/>
                <w:i/>
                <w:lang w:eastAsia="en-US"/>
              </w:rPr>
            </w:pPr>
            <w:r w:rsidRPr="00F83D94">
              <w:rPr>
                <w:b/>
                <w:i/>
                <w:lang w:eastAsia="en-US"/>
              </w:rPr>
              <w:t>Предмет (в новой форме)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CBC" w:rsidRPr="00F83D94" w:rsidRDefault="00254CBC" w:rsidP="00F83D94">
            <w:pPr>
              <w:jc w:val="center"/>
              <w:rPr>
                <w:b/>
                <w:i/>
                <w:lang w:eastAsia="en-US"/>
              </w:rPr>
            </w:pPr>
            <w:r w:rsidRPr="00F83D94">
              <w:rPr>
                <w:b/>
                <w:i/>
                <w:lang w:eastAsia="en-US"/>
              </w:rPr>
              <w:t>«5»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CBC" w:rsidRPr="00F83D94" w:rsidRDefault="00254CBC" w:rsidP="00F83D94">
            <w:pPr>
              <w:jc w:val="center"/>
              <w:rPr>
                <w:b/>
                <w:i/>
                <w:lang w:eastAsia="en-US"/>
              </w:rPr>
            </w:pPr>
            <w:r w:rsidRPr="00F83D94">
              <w:rPr>
                <w:b/>
                <w:i/>
                <w:lang w:eastAsia="en-US"/>
              </w:rPr>
              <w:t>«4»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CBC" w:rsidRPr="00F83D94" w:rsidRDefault="00254CBC" w:rsidP="00F83D94">
            <w:pPr>
              <w:jc w:val="center"/>
              <w:rPr>
                <w:b/>
                <w:i/>
                <w:lang w:eastAsia="en-US"/>
              </w:rPr>
            </w:pPr>
            <w:r w:rsidRPr="00F83D94">
              <w:rPr>
                <w:b/>
                <w:i/>
                <w:lang w:eastAsia="en-US"/>
              </w:rPr>
              <w:t>«3»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CBC" w:rsidRPr="00F83D94" w:rsidRDefault="00254CBC" w:rsidP="00F83D94">
            <w:pPr>
              <w:jc w:val="center"/>
              <w:rPr>
                <w:b/>
                <w:i/>
                <w:lang w:eastAsia="en-US"/>
              </w:rPr>
            </w:pPr>
            <w:r w:rsidRPr="00F83D94">
              <w:rPr>
                <w:b/>
                <w:i/>
                <w:lang w:eastAsia="en-US"/>
              </w:rPr>
              <w:t>«2»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BC" w:rsidRPr="00F83D94" w:rsidRDefault="00254CBC" w:rsidP="00F83D94">
            <w:pPr>
              <w:jc w:val="center"/>
              <w:rPr>
                <w:b/>
                <w:i/>
                <w:lang w:eastAsia="en-US"/>
              </w:rPr>
            </w:pPr>
            <w:r w:rsidRPr="00F83D94">
              <w:rPr>
                <w:b/>
                <w:i/>
                <w:lang w:eastAsia="en-US"/>
              </w:rPr>
              <w:t>Средний балл</w:t>
            </w:r>
          </w:p>
        </w:tc>
      </w:tr>
      <w:tr w:rsidR="00254CBC" w:rsidRPr="005F352E" w:rsidTr="00630840">
        <w:trPr>
          <w:trHeight w:val="325"/>
        </w:trPr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BC" w:rsidRPr="00F83D94" w:rsidRDefault="00254CBC" w:rsidP="00F83D9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BC" w:rsidRPr="00F83D94" w:rsidRDefault="00254CBC" w:rsidP="00F83D9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BC" w:rsidRPr="00F83D94" w:rsidRDefault="00254CBC" w:rsidP="00F83D9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BC" w:rsidRPr="00F83D94" w:rsidRDefault="00254CBC" w:rsidP="00F83D9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BC" w:rsidRPr="00F83D94" w:rsidRDefault="00254CBC" w:rsidP="00F83D9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BC" w:rsidRPr="00F83D94" w:rsidRDefault="00254CBC" w:rsidP="00F83D9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BC" w:rsidRPr="00F83D94" w:rsidRDefault="00254CBC" w:rsidP="00F83D94">
            <w:pPr>
              <w:jc w:val="center"/>
              <w:rPr>
                <w:b/>
                <w:i/>
                <w:lang w:eastAsia="en-US"/>
              </w:rPr>
            </w:pPr>
            <w:r w:rsidRPr="00F83D94">
              <w:rPr>
                <w:b/>
                <w:i/>
                <w:lang w:eastAsia="en-US"/>
              </w:rPr>
              <w:t>по школе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BC" w:rsidRPr="00F83D94" w:rsidRDefault="00254CBC" w:rsidP="00F83D94">
            <w:pPr>
              <w:jc w:val="center"/>
              <w:rPr>
                <w:b/>
                <w:i/>
                <w:lang w:eastAsia="en-US"/>
              </w:rPr>
            </w:pPr>
            <w:r w:rsidRPr="00F83D94">
              <w:rPr>
                <w:b/>
                <w:i/>
                <w:lang w:eastAsia="en-US"/>
              </w:rPr>
              <w:t>по району</w:t>
            </w:r>
          </w:p>
        </w:tc>
      </w:tr>
      <w:tr w:rsidR="00254CBC" w:rsidRPr="005F352E" w:rsidTr="00630840"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BC" w:rsidRPr="005F352E" w:rsidRDefault="00254CBC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5F352E">
              <w:rPr>
                <w:sz w:val="28"/>
                <w:szCs w:val="28"/>
                <w:lang w:eastAsia="en-US"/>
              </w:rPr>
              <w:t>2008-2009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BC" w:rsidRPr="005F352E" w:rsidRDefault="00254CBC" w:rsidP="00F83D94">
            <w:pPr>
              <w:rPr>
                <w:sz w:val="28"/>
                <w:szCs w:val="28"/>
                <w:lang w:eastAsia="en-US"/>
              </w:rPr>
            </w:pPr>
            <w:r w:rsidRPr="005F352E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BC" w:rsidRPr="005F352E" w:rsidRDefault="00254CBC" w:rsidP="000231C5">
            <w:pPr>
              <w:jc w:val="center"/>
              <w:rPr>
                <w:sz w:val="28"/>
                <w:szCs w:val="28"/>
                <w:lang w:eastAsia="en-US"/>
              </w:rPr>
            </w:pPr>
            <w:r w:rsidRPr="005F352E">
              <w:rPr>
                <w:sz w:val="28"/>
                <w:szCs w:val="28"/>
                <w:lang w:eastAsia="en-US"/>
              </w:rPr>
              <w:t>1(17%)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BC" w:rsidRPr="005F352E" w:rsidRDefault="00254CBC" w:rsidP="000231C5">
            <w:pPr>
              <w:jc w:val="center"/>
              <w:rPr>
                <w:sz w:val="28"/>
                <w:szCs w:val="28"/>
                <w:lang w:eastAsia="en-US"/>
              </w:rPr>
            </w:pPr>
            <w:r w:rsidRPr="005F352E">
              <w:rPr>
                <w:sz w:val="28"/>
                <w:szCs w:val="28"/>
                <w:lang w:eastAsia="en-US"/>
              </w:rPr>
              <w:t>1(17%)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BC" w:rsidRPr="005F352E" w:rsidRDefault="00254CBC" w:rsidP="000231C5">
            <w:pPr>
              <w:jc w:val="center"/>
              <w:rPr>
                <w:sz w:val="28"/>
                <w:szCs w:val="28"/>
                <w:lang w:eastAsia="en-US"/>
              </w:rPr>
            </w:pPr>
            <w:r w:rsidRPr="005F352E">
              <w:rPr>
                <w:sz w:val="28"/>
                <w:szCs w:val="28"/>
                <w:lang w:eastAsia="en-US"/>
              </w:rPr>
              <w:t>2 (33%)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BC" w:rsidRPr="005F352E" w:rsidRDefault="00254CBC" w:rsidP="000231C5">
            <w:pPr>
              <w:jc w:val="center"/>
              <w:rPr>
                <w:sz w:val="28"/>
                <w:szCs w:val="28"/>
                <w:lang w:eastAsia="en-US"/>
              </w:rPr>
            </w:pPr>
            <w:r w:rsidRPr="005F352E">
              <w:rPr>
                <w:sz w:val="28"/>
                <w:szCs w:val="28"/>
                <w:lang w:eastAsia="en-US"/>
              </w:rPr>
              <w:t>2 (33%)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BC" w:rsidRPr="005F352E" w:rsidRDefault="00254CBC" w:rsidP="000231C5">
            <w:pPr>
              <w:jc w:val="center"/>
              <w:rPr>
                <w:sz w:val="28"/>
                <w:szCs w:val="28"/>
                <w:lang w:eastAsia="en-US"/>
              </w:rPr>
            </w:pPr>
            <w:r w:rsidRPr="005F352E">
              <w:rPr>
                <w:sz w:val="28"/>
                <w:szCs w:val="28"/>
                <w:lang w:eastAsia="en-US"/>
              </w:rPr>
              <w:t>3,2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BC" w:rsidRPr="005F352E" w:rsidRDefault="00254CBC" w:rsidP="000231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3,09</w:t>
            </w:r>
          </w:p>
        </w:tc>
      </w:tr>
      <w:tr w:rsidR="00254CBC" w:rsidRPr="005F352E" w:rsidTr="006308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BC" w:rsidRPr="005F352E" w:rsidRDefault="00254CBC" w:rsidP="00CC68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BC" w:rsidRPr="005F352E" w:rsidRDefault="00254CBC" w:rsidP="00F83D94">
            <w:pPr>
              <w:rPr>
                <w:sz w:val="28"/>
                <w:szCs w:val="28"/>
                <w:lang w:eastAsia="en-US"/>
              </w:rPr>
            </w:pPr>
            <w:r w:rsidRPr="005F352E">
              <w:rPr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BC" w:rsidRPr="005F352E" w:rsidRDefault="00254CBC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5F352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BC" w:rsidRPr="005F352E" w:rsidRDefault="00254CBC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5F352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BC" w:rsidRPr="005F352E" w:rsidRDefault="00254CBC" w:rsidP="000231C5">
            <w:pPr>
              <w:jc w:val="center"/>
              <w:rPr>
                <w:sz w:val="28"/>
                <w:szCs w:val="28"/>
                <w:lang w:eastAsia="en-US"/>
              </w:rPr>
            </w:pPr>
            <w:r w:rsidRPr="005F352E">
              <w:rPr>
                <w:sz w:val="28"/>
                <w:szCs w:val="28"/>
                <w:lang w:eastAsia="en-US"/>
              </w:rPr>
              <w:t>2 (33%)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BC" w:rsidRPr="005F352E" w:rsidRDefault="00254CBC" w:rsidP="000231C5">
            <w:pPr>
              <w:jc w:val="center"/>
              <w:rPr>
                <w:sz w:val="28"/>
                <w:szCs w:val="28"/>
                <w:lang w:eastAsia="en-US"/>
              </w:rPr>
            </w:pPr>
            <w:r w:rsidRPr="005F352E">
              <w:rPr>
                <w:sz w:val="28"/>
                <w:szCs w:val="28"/>
                <w:lang w:eastAsia="en-US"/>
              </w:rPr>
              <w:t>4(67%)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BC" w:rsidRPr="005F352E" w:rsidRDefault="00254CBC" w:rsidP="000231C5">
            <w:pPr>
              <w:jc w:val="center"/>
              <w:rPr>
                <w:sz w:val="28"/>
                <w:szCs w:val="28"/>
                <w:lang w:eastAsia="en-US"/>
              </w:rPr>
            </w:pPr>
            <w:r w:rsidRPr="005F352E">
              <w:rPr>
                <w:sz w:val="28"/>
                <w:szCs w:val="28"/>
                <w:lang w:eastAsia="en-US"/>
              </w:rPr>
              <w:t>2,3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BC" w:rsidRPr="005F352E" w:rsidRDefault="00254CBC" w:rsidP="000231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2,94</w:t>
            </w:r>
          </w:p>
        </w:tc>
      </w:tr>
      <w:tr w:rsidR="00065567" w:rsidRPr="005F352E" w:rsidTr="0063084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567" w:rsidRPr="005F352E" w:rsidRDefault="00065567" w:rsidP="00CC68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2009-2010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67" w:rsidRPr="005F352E" w:rsidRDefault="00065567" w:rsidP="0065655F">
            <w:pPr>
              <w:rPr>
                <w:sz w:val="28"/>
                <w:szCs w:val="28"/>
                <w:lang w:eastAsia="en-US"/>
              </w:rPr>
            </w:pPr>
            <w:r w:rsidRPr="005F352E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67" w:rsidRPr="005F352E" w:rsidRDefault="00065567" w:rsidP="00CC68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67" w:rsidRPr="005F352E" w:rsidRDefault="00065567" w:rsidP="00CC68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67" w:rsidRPr="005F352E" w:rsidRDefault="00065567" w:rsidP="006308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630840"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  <w:lang w:eastAsia="en-US"/>
              </w:rPr>
              <w:t>100%</w:t>
            </w:r>
            <w:r w:rsidR="00630840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67" w:rsidRPr="005F352E" w:rsidRDefault="00065567" w:rsidP="000231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67" w:rsidRPr="005F352E" w:rsidRDefault="00065567" w:rsidP="000231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67" w:rsidRDefault="00065567" w:rsidP="000231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3,04</w:t>
            </w:r>
          </w:p>
        </w:tc>
      </w:tr>
      <w:tr w:rsidR="00065567" w:rsidRPr="005F352E" w:rsidTr="006308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567" w:rsidRDefault="00065567" w:rsidP="00CC68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67" w:rsidRPr="005F352E" w:rsidRDefault="00065567" w:rsidP="00F83D94">
            <w:pPr>
              <w:rPr>
                <w:sz w:val="28"/>
                <w:szCs w:val="28"/>
                <w:lang w:eastAsia="en-US"/>
              </w:rPr>
            </w:pPr>
            <w:r w:rsidRPr="005F352E">
              <w:rPr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67" w:rsidRPr="005F352E" w:rsidRDefault="00065567" w:rsidP="00CC68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67" w:rsidRPr="005F352E" w:rsidRDefault="00065567" w:rsidP="00CC68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67" w:rsidRPr="005F352E" w:rsidRDefault="00065567" w:rsidP="006308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630840"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  <w:lang w:eastAsia="en-US"/>
              </w:rPr>
              <w:t>50%</w:t>
            </w:r>
            <w:r w:rsidR="00630840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67" w:rsidRPr="005F352E" w:rsidRDefault="00065567" w:rsidP="006308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630840"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  <w:lang w:eastAsia="en-US"/>
              </w:rPr>
              <w:t>50%</w:t>
            </w:r>
            <w:r w:rsidR="00630840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67" w:rsidRPr="005F352E" w:rsidRDefault="00065567" w:rsidP="000231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67" w:rsidRDefault="00065567" w:rsidP="000231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2,8</w:t>
            </w:r>
          </w:p>
        </w:tc>
      </w:tr>
      <w:tr w:rsidR="00630840" w:rsidRPr="005F352E" w:rsidTr="00630840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40" w:rsidRDefault="00630840" w:rsidP="00CC68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2010-2011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5F352E" w:rsidRDefault="00630840" w:rsidP="00A83465">
            <w:pPr>
              <w:rPr>
                <w:sz w:val="28"/>
                <w:szCs w:val="28"/>
                <w:lang w:eastAsia="en-US"/>
              </w:rPr>
            </w:pPr>
            <w:r w:rsidRPr="005F352E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0" w:rsidRDefault="00630840" w:rsidP="00CC68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1(17%)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0" w:rsidRDefault="00630840" w:rsidP="00CC68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1(17%)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Default="00630840" w:rsidP="000231C5">
            <w:pPr>
              <w:jc w:val="center"/>
              <w:rPr>
                <w:sz w:val="28"/>
                <w:szCs w:val="28"/>
                <w:lang w:eastAsia="en-US"/>
              </w:rPr>
            </w:pPr>
            <w:r w:rsidRPr="005F352E">
              <w:rPr>
                <w:sz w:val="28"/>
                <w:szCs w:val="28"/>
                <w:lang w:eastAsia="en-US"/>
              </w:rPr>
              <w:t>2 (33%)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Default="00630840" w:rsidP="000231C5">
            <w:pPr>
              <w:jc w:val="center"/>
              <w:rPr>
                <w:sz w:val="28"/>
                <w:szCs w:val="28"/>
                <w:lang w:eastAsia="en-US"/>
              </w:rPr>
            </w:pPr>
            <w:r w:rsidRPr="005F352E">
              <w:rPr>
                <w:sz w:val="28"/>
                <w:szCs w:val="28"/>
                <w:lang w:eastAsia="en-US"/>
              </w:rPr>
              <w:t>2 (33%)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Default="00630840" w:rsidP="000231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Default="00D85CD3" w:rsidP="000231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3,39</w:t>
            </w:r>
          </w:p>
        </w:tc>
      </w:tr>
      <w:tr w:rsidR="00630840" w:rsidRPr="005F352E" w:rsidTr="006308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40" w:rsidRDefault="00630840" w:rsidP="00CC68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5F352E" w:rsidRDefault="00630840" w:rsidP="00A834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0" w:rsidRDefault="00630840" w:rsidP="00CC68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0" w:rsidRDefault="00630840" w:rsidP="00CC68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1(17%)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Default="00630840" w:rsidP="000231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3(50%)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Default="00630840" w:rsidP="000231C5">
            <w:pPr>
              <w:jc w:val="center"/>
              <w:rPr>
                <w:sz w:val="28"/>
                <w:szCs w:val="28"/>
                <w:lang w:eastAsia="en-US"/>
              </w:rPr>
            </w:pPr>
            <w:r w:rsidRPr="005F352E">
              <w:rPr>
                <w:sz w:val="28"/>
                <w:szCs w:val="28"/>
                <w:lang w:eastAsia="en-US"/>
              </w:rPr>
              <w:t>2 (33%)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Default="00630840" w:rsidP="000231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Default="00D85CD3" w:rsidP="000231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2,77</w:t>
            </w:r>
          </w:p>
        </w:tc>
      </w:tr>
      <w:tr w:rsidR="00630840" w:rsidRPr="005F352E" w:rsidTr="0063084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Default="00630840" w:rsidP="00CC68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5F352E" w:rsidRDefault="00630840" w:rsidP="00A834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0" w:rsidRDefault="00630840" w:rsidP="00CC68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1(50%)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0" w:rsidRDefault="00630840" w:rsidP="00CC68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1(50%)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Default="00630840" w:rsidP="000231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Default="00630840" w:rsidP="000231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Default="00630840" w:rsidP="000231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Default="00D85CD3" w:rsidP="000231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4,33</w:t>
            </w:r>
          </w:p>
        </w:tc>
      </w:tr>
    </w:tbl>
    <w:p w:rsidR="00254CBC" w:rsidRPr="00A83465" w:rsidRDefault="00254CBC" w:rsidP="00254CBC">
      <w:pPr>
        <w:jc w:val="both"/>
        <w:rPr>
          <w:sz w:val="28"/>
          <w:szCs w:val="28"/>
        </w:rPr>
      </w:pPr>
    </w:p>
    <w:p w:rsidR="00254CBC" w:rsidRPr="00A83465" w:rsidRDefault="00065567" w:rsidP="00254CBC">
      <w:pPr>
        <w:spacing w:line="360" w:lineRule="auto"/>
        <w:ind w:firstLine="540"/>
        <w:jc w:val="both"/>
        <w:rPr>
          <w:sz w:val="28"/>
          <w:szCs w:val="28"/>
        </w:rPr>
      </w:pPr>
      <w:r w:rsidRPr="00A83465">
        <w:rPr>
          <w:sz w:val="28"/>
          <w:szCs w:val="28"/>
        </w:rPr>
        <w:t xml:space="preserve">В сравнении с результатами прошлого </w:t>
      </w:r>
      <w:r w:rsidR="00250613" w:rsidRPr="00A83465">
        <w:rPr>
          <w:sz w:val="28"/>
          <w:szCs w:val="28"/>
        </w:rPr>
        <w:t xml:space="preserve">года процент обученности вырос. Средний тестовый балл по математике и биологии по школе выше </w:t>
      </w:r>
      <w:r w:rsidR="00A83465" w:rsidRPr="00A83465">
        <w:rPr>
          <w:sz w:val="28"/>
          <w:szCs w:val="28"/>
        </w:rPr>
        <w:t>районного.</w:t>
      </w:r>
    </w:p>
    <w:p w:rsidR="00065567" w:rsidRPr="00065567" w:rsidRDefault="00065567" w:rsidP="00065567">
      <w:pPr>
        <w:spacing w:line="360" w:lineRule="auto"/>
        <w:jc w:val="both"/>
        <w:rPr>
          <w:i/>
          <w:sz w:val="28"/>
          <w:szCs w:val="28"/>
        </w:rPr>
      </w:pPr>
      <w:r w:rsidRPr="00065567">
        <w:rPr>
          <w:i/>
          <w:sz w:val="28"/>
          <w:szCs w:val="28"/>
        </w:rPr>
        <w:t xml:space="preserve">Г(И)А  выпускников 9 класса выявила ряд проблем: </w:t>
      </w:r>
    </w:p>
    <w:p w:rsidR="007F4B4E" w:rsidRDefault="007F4B4E" w:rsidP="007F4B4E">
      <w:pPr>
        <w:spacing w:line="360" w:lineRule="auto"/>
        <w:jc w:val="both"/>
        <w:rPr>
          <w:sz w:val="28"/>
          <w:szCs w:val="28"/>
        </w:rPr>
      </w:pPr>
      <w:r w:rsidRPr="002C36FC">
        <w:rPr>
          <w:sz w:val="28"/>
          <w:szCs w:val="28"/>
        </w:rPr>
        <w:t xml:space="preserve">- необходимость совершенствования  системы индивидуальной работы с </w:t>
      </w:r>
      <w:r>
        <w:rPr>
          <w:sz w:val="28"/>
          <w:szCs w:val="28"/>
        </w:rPr>
        <w:t>об</w:t>
      </w:r>
      <w:r w:rsidRPr="002C36FC">
        <w:rPr>
          <w:sz w:val="28"/>
          <w:szCs w:val="28"/>
        </w:rPr>
        <w:t>учащимися с</w:t>
      </w:r>
      <w:r>
        <w:rPr>
          <w:sz w:val="28"/>
          <w:szCs w:val="28"/>
        </w:rPr>
        <w:t>о</w:t>
      </w:r>
      <w:r w:rsidRPr="002C36FC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средним</w:t>
      </w:r>
      <w:r w:rsidRPr="002C36FC">
        <w:rPr>
          <w:sz w:val="28"/>
          <w:szCs w:val="28"/>
        </w:rPr>
        <w:t xml:space="preserve"> и низким уровнем интеллектуального развития на уроках математики, русского языка</w:t>
      </w:r>
      <w:r>
        <w:rPr>
          <w:sz w:val="28"/>
          <w:szCs w:val="28"/>
        </w:rPr>
        <w:t>;</w:t>
      </w:r>
    </w:p>
    <w:p w:rsidR="007F4B4E" w:rsidRPr="002C36FC" w:rsidRDefault="007F4B4E" w:rsidP="007F4B4E">
      <w:pPr>
        <w:spacing w:line="360" w:lineRule="auto"/>
        <w:jc w:val="both"/>
        <w:rPr>
          <w:sz w:val="28"/>
          <w:szCs w:val="28"/>
        </w:rPr>
      </w:pPr>
      <w:r w:rsidRPr="002C36FC">
        <w:rPr>
          <w:sz w:val="28"/>
          <w:szCs w:val="28"/>
        </w:rPr>
        <w:t>- низкая речевая культура учащихся как следствие недостатков в развитии монологической речи на уроке</w:t>
      </w:r>
      <w:r>
        <w:rPr>
          <w:sz w:val="28"/>
          <w:szCs w:val="28"/>
        </w:rPr>
        <w:t>;</w:t>
      </w:r>
    </w:p>
    <w:p w:rsidR="007F4B4E" w:rsidRDefault="007F4B4E" w:rsidP="007F4B4E">
      <w:pPr>
        <w:spacing w:line="360" w:lineRule="auto"/>
        <w:jc w:val="both"/>
        <w:rPr>
          <w:sz w:val="28"/>
          <w:szCs w:val="28"/>
        </w:rPr>
      </w:pPr>
      <w:r w:rsidRPr="002C36FC">
        <w:rPr>
          <w:sz w:val="28"/>
          <w:szCs w:val="28"/>
        </w:rPr>
        <w:t>- недостатки в системе повторения, обобщения и систематизации учебного материала при подготовке к итоговой аттестации</w:t>
      </w:r>
      <w:r>
        <w:rPr>
          <w:sz w:val="28"/>
          <w:szCs w:val="28"/>
        </w:rPr>
        <w:t>.</w:t>
      </w:r>
    </w:p>
    <w:p w:rsidR="0071321B" w:rsidRPr="000265E2" w:rsidRDefault="00254CBC" w:rsidP="000265E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последние три года все выпускники получили аттестаты об основном общем образовании. </w:t>
      </w:r>
    </w:p>
    <w:p w:rsidR="00254CBC" w:rsidRDefault="00254CBC" w:rsidP="00254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Продолжение образования выпускниками основной школы</w:t>
      </w:r>
    </w:p>
    <w:p w:rsidR="00254CBC" w:rsidRDefault="00254CBC" w:rsidP="00254CBC">
      <w:pPr>
        <w:jc w:val="center"/>
        <w:rPr>
          <w:b/>
          <w:sz w:val="28"/>
          <w:szCs w:val="28"/>
        </w:rPr>
      </w:pPr>
    </w:p>
    <w:tbl>
      <w:tblPr>
        <w:tblW w:w="9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0"/>
        <w:gridCol w:w="1953"/>
        <w:gridCol w:w="1953"/>
        <w:gridCol w:w="1954"/>
      </w:tblGrid>
      <w:tr w:rsidR="007F4B4E" w:rsidRPr="00A70116" w:rsidTr="007F4B4E">
        <w:trPr>
          <w:trHeight w:val="300"/>
        </w:trPr>
        <w:tc>
          <w:tcPr>
            <w:tcW w:w="3880" w:type="dxa"/>
            <w:vMerge w:val="restart"/>
            <w:vAlign w:val="center"/>
          </w:tcPr>
          <w:p w:rsidR="007F4B4E" w:rsidRPr="00A70116" w:rsidRDefault="007F4B4E" w:rsidP="00A83465">
            <w:pPr>
              <w:rPr>
                <w:b/>
                <w:sz w:val="28"/>
                <w:szCs w:val="28"/>
              </w:rPr>
            </w:pPr>
            <w:r w:rsidRPr="00A70116">
              <w:rPr>
                <w:b/>
                <w:sz w:val="28"/>
                <w:szCs w:val="28"/>
              </w:rPr>
              <w:t>Выпускники</w:t>
            </w:r>
          </w:p>
        </w:tc>
        <w:tc>
          <w:tcPr>
            <w:tcW w:w="5860" w:type="dxa"/>
            <w:gridSpan w:val="3"/>
            <w:vAlign w:val="center"/>
          </w:tcPr>
          <w:p w:rsidR="007F4B4E" w:rsidRPr="00A70116" w:rsidRDefault="007F4B4E" w:rsidP="00A83465">
            <w:pPr>
              <w:rPr>
                <w:b/>
                <w:sz w:val="28"/>
                <w:szCs w:val="28"/>
              </w:rPr>
            </w:pPr>
            <w:r w:rsidRPr="00A70116">
              <w:rPr>
                <w:b/>
                <w:sz w:val="28"/>
                <w:szCs w:val="28"/>
              </w:rPr>
              <w:t>Учебный год</w:t>
            </w:r>
          </w:p>
        </w:tc>
      </w:tr>
      <w:tr w:rsidR="007F4B4E" w:rsidRPr="00A70116" w:rsidTr="007F4B4E">
        <w:trPr>
          <w:trHeight w:val="144"/>
        </w:trPr>
        <w:tc>
          <w:tcPr>
            <w:tcW w:w="3880" w:type="dxa"/>
            <w:vMerge/>
          </w:tcPr>
          <w:p w:rsidR="007F4B4E" w:rsidRPr="00A70116" w:rsidRDefault="007F4B4E" w:rsidP="00A83465">
            <w:pPr>
              <w:rPr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 w:rsidR="007F4B4E" w:rsidRPr="00A70116" w:rsidRDefault="007F4B4E" w:rsidP="00A83465">
            <w:pPr>
              <w:rPr>
                <w:b/>
                <w:sz w:val="28"/>
                <w:szCs w:val="28"/>
              </w:rPr>
            </w:pPr>
            <w:r w:rsidRPr="00A70116">
              <w:rPr>
                <w:b/>
                <w:sz w:val="28"/>
                <w:szCs w:val="28"/>
              </w:rPr>
              <w:t>2008-2009</w:t>
            </w:r>
          </w:p>
        </w:tc>
        <w:tc>
          <w:tcPr>
            <w:tcW w:w="1953" w:type="dxa"/>
            <w:vAlign w:val="center"/>
          </w:tcPr>
          <w:p w:rsidR="007F4B4E" w:rsidRPr="00A70116" w:rsidRDefault="007F4B4E" w:rsidP="00A83465">
            <w:pPr>
              <w:rPr>
                <w:b/>
                <w:sz w:val="28"/>
                <w:szCs w:val="28"/>
              </w:rPr>
            </w:pPr>
            <w:r w:rsidRPr="00A70116">
              <w:rPr>
                <w:b/>
                <w:sz w:val="28"/>
                <w:szCs w:val="28"/>
              </w:rPr>
              <w:t>2009-2010</w:t>
            </w:r>
          </w:p>
        </w:tc>
        <w:tc>
          <w:tcPr>
            <w:tcW w:w="1954" w:type="dxa"/>
            <w:vAlign w:val="center"/>
          </w:tcPr>
          <w:p w:rsidR="007F4B4E" w:rsidRPr="00A70116" w:rsidRDefault="007F4B4E" w:rsidP="00A834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</w:t>
            </w:r>
            <w:r w:rsidRPr="00A70116">
              <w:rPr>
                <w:b/>
                <w:sz w:val="28"/>
                <w:szCs w:val="28"/>
              </w:rPr>
              <w:t>-201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7F4B4E" w:rsidRPr="00A70116" w:rsidTr="007F4B4E">
        <w:trPr>
          <w:trHeight w:val="320"/>
        </w:trPr>
        <w:tc>
          <w:tcPr>
            <w:tcW w:w="3880" w:type="dxa"/>
            <w:vAlign w:val="center"/>
          </w:tcPr>
          <w:p w:rsidR="007F4B4E" w:rsidRPr="00A70116" w:rsidRDefault="007F4B4E" w:rsidP="00A83465">
            <w:pPr>
              <w:rPr>
                <w:sz w:val="28"/>
                <w:szCs w:val="28"/>
              </w:rPr>
            </w:pPr>
            <w:r w:rsidRPr="00A70116">
              <w:rPr>
                <w:sz w:val="28"/>
                <w:szCs w:val="28"/>
              </w:rPr>
              <w:t>Окончили 9 классов</w:t>
            </w:r>
          </w:p>
        </w:tc>
        <w:tc>
          <w:tcPr>
            <w:tcW w:w="1953" w:type="dxa"/>
            <w:vAlign w:val="center"/>
          </w:tcPr>
          <w:p w:rsidR="007F4B4E" w:rsidRPr="00A70116" w:rsidRDefault="007F4B4E" w:rsidP="00A83465">
            <w:pPr>
              <w:rPr>
                <w:sz w:val="28"/>
                <w:szCs w:val="28"/>
              </w:rPr>
            </w:pPr>
            <w:r w:rsidRPr="00A70116">
              <w:rPr>
                <w:sz w:val="28"/>
                <w:szCs w:val="28"/>
              </w:rPr>
              <w:t>6</w:t>
            </w:r>
          </w:p>
        </w:tc>
        <w:tc>
          <w:tcPr>
            <w:tcW w:w="1953" w:type="dxa"/>
            <w:vAlign w:val="center"/>
          </w:tcPr>
          <w:p w:rsidR="007F4B4E" w:rsidRPr="00A70116" w:rsidRDefault="007F4B4E" w:rsidP="00A83465">
            <w:pPr>
              <w:rPr>
                <w:sz w:val="28"/>
                <w:szCs w:val="28"/>
              </w:rPr>
            </w:pPr>
            <w:r w:rsidRPr="00A70116">
              <w:rPr>
                <w:sz w:val="28"/>
                <w:szCs w:val="28"/>
              </w:rPr>
              <w:t>5</w:t>
            </w:r>
          </w:p>
        </w:tc>
        <w:tc>
          <w:tcPr>
            <w:tcW w:w="1954" w:type="dxa"/>
            <w:vAlign w:val="center"/>
          </w:tcPr>
          <w:p w:rsidR="007F4B4E" w:rsidRPr="00A70116" w:rsidRDefault="007F4B4E" w:rsidP="00A83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F4B4E" w:rsidRPr="00A70116" w:rsidTr="007F4B4E">
        <w:trPr>
          <w:trHeight w:val="300"/>
        </w:trPr>
        <w:tc>
          <w:tcPr>
            <w:tcW w:w="3880" w:type="dxa"/>
            <w:vAlign w:val="center"/>
          </w:tcPr>
          <w:p w:rsidR="007F4B4E" w:rsidRPr="00A70116" w:rsidRDefault="007F4B4E" w:rsidP="00A83465">
            <w:pPr>
              <w:rPr>
                <w:sz w:val="28"/>
                <w:szCs w:val="28"/>
              </w:rPr>
            </w:pPr>
            <w:r w:rsidRPr="00A70116">
              <w:rPr>
                <w:sz w:val="28"/>
                <w:szCs w:val="28"/>
              </w:rPr>
              <w:t>Перешли в 10 класс</w:t>
            </w:r>
          </w:p>
        </w:tc>
        <w:tc>
          <w:tcPr>
            <w:tcW w:w="1953" w:type="dxa"/>
            <w:vAlign w:val="center"/>
          </w:tcPr>
          <w:p w:rsidR="007F4B4E" w:rsidRPr="00A70116" w:rsidRDefault="007F4B4E" w:rsidP="00A83465">
            <w:pPr>
              <w:rPr>
                <w:sz w:val="28"/>
                <w:szCs w:val="28"/>
              </w:rPr>
            </w:pPr>
            <w:r w:rsidRPr="00A70116">
              <w:rPr>
                <w:sz w:val="28"/>
                <w:szCs w:val="28"/>
              </w:rPr>
              <w:t>4(67%)</w:t>
            </w:r>
          </w:p>
        </w:tc>
        <w:tc>
          <w:tcPr>
            <w:tcW w:w="1953" w:type="dxa"/>
            <w:vAlign w:val="center"/>
          </w:tcPr>
          <w:p w:rsidR="007F4B4E" w:rsidRPr="00A70116" w:rsidRDefault="007F4B4E" w:rsidP="00A83465">
            <w:pPr>
              <w:rPr>
                <w:sz w:val="28"/>
                <w:szCs w:val="28"/>
              </w:rPr>
            </w:pPr>
            <w:r w:rsidRPr="00A70116">
              <w:rPr>
                <w:sz w:val="28"/>
                <w:szCs w:val="28"/>
              </w:rPr>
              <w:t>4(80%)</w:t>
            </w:r>
          </w:p>
        </w:tc>
        <w:tc>
          <w:tcPr>
            <w:tcW w:w="1954" w:type="dxa"/>
            <w:vAlign w:val="center"/>
          </w:tcPr>
          <w:p w:rsidR="007F4B4E" w:rsidRPr="00A70116" w:rsidRDefault="007F4B4E" w:rsidP="00A83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1(17%)</w:t>
            </w:r>
          </w:p>
        </w:tc>
      </w:tr>
      <w:tr w:rsidR="007F4B4E" w:rsidRPr="00A70116" w:rsidTr="007F4B4E">
        <w:trPr>
          <w:trHeight w:val="639"/>
        </w:trPr>
        <w:tc>
          <w:tcPr>
            <w:tcW w:w="3880" w:type="dxa"/>
            <w:vAlign w:val="center"/>
          </w:tcPr>
          <w:p w:rsidR="007F4B4E" w:rsidRPr="00A70116" w:rsidRDefault="007F4B4E" w:rsidP="00A83465">
            <w:pPr>
              <w:rPr>
                <w:sz w:val="28"/>
                <w:szCs w:val="28"/>
              </w:rPr>
            </w:pPr>
            <w:r w:rsidRPr="00A70116">
              <w:rPr>
                <w:sz w:val="28"/>
                <w:szCs w:val="28"/>
              </w:rPr>
              <w:t>Поступили в техникумы и колледжи</w:t>
            </w:r>
          </w:p>
        </w:tc>
        <w:tc>
          <w:tcPr>
            <w:tcW w:w="1953" w:type="dxa"/>
            <w:vAlign w:val="center"/>
          </w:tcPr>
          <w:p w:rsidR="007F4B4E" w:rsidRPr="00A70116" w:rsidRDefault="007F4B4E" w:rsidP="00A83465">
            <w:pPr>
              <w:rPr>
                <w:sz w:val="28"/>
                <w:szCs w:val="28"/>
              </w:rPr>
            </w:pPr>
            <w:r w:rsidRPr="00A70116">
              <w:rPr>
                <w:sz w:val="28"/>
                <w:szCs w:val="28"/>
              </w:rPr>
              <w:t>-</w:t>
            </w:r>
          </w:p>
        </w:tc>
        <w:tc>
          <w:tcPr>
            <w:tcW w:w="1953" w:type="dxa"/>
            <w:vAlign w:val="center"/>
          </w:tcPr>
          <w:p w:rsidR="007F4B4E" w:rsidRPr="00A70116" w:rsidRDefault="007F4B4E" w:rsidP="00A83465">
            <w:pPr>
              <w:rPr>
                <w:sz w:val="28"/>
                <w:szCs w:val="28"/>
              </w:rPr>
            </w:pPr>
            <w:r w:rsidRPr="00A70116">
              <w:rPr>
                <w:sz w:val="28"/>
                <w:szCs w:val="28"/>
              </w:rPr>
              <w:t>1(20%)</w:t>
            </w:r>
          </w:p>
        </w:tc>
        <w:tc>
          <w:tcPr>
            <w:tcW w:w="1954" w:type="dxa"/>
            <w:vAlign w:val="center"/>
          </w:tcPr>
          <w:p w:rsidR="007F4B4E" w:rsidRPr="00A70116" w:rsidRDefault="007F4B4E" w:rsidP="00A83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2(33%)</w:t>
            </w:r>
          </w:p>
        </w:tc>
      </w:tr>
      <w:tr w:rsidR="007F4B4E" w:rsidRPr="00A70116" w:rsidTr="007F4B4E">
        <w:trPr>
          <w:trHeight w:val="320"/>
        </w:trPr>
        <w:tc>
          <w:tcPr>
            <w:tcW w:w="3880" w:type="dxa"/>
            <w:vAlign w:val="center"/>
          </w:tcPr>
          <w:p w:rsidR="007F4B4E" w:rsidRPr="00A70116" w:rsidRDefault="007F4B4E" w:rsidP="00A83465">
            <w:pPr>
              <w:rPr>
                <w:sz w:val="28"/>
                <w:szCs w:val="28"/>
              </w:rPr>
            </w:pPr>
            <w:r w:rsidRPr="00A70116">
              <w:rPr>
                <w:sz w:val="28"/>
                <w:szCs w:val="28"/>
              </w:rPr>
              <w:t>Поступили в ПТУ</w:t>
            </w:r>
          </w:p>
        </w:tc>
        <w:tc>
          <w:tcPr>
            <w:tcW w:w="1953" w:type="dxa"/>
            <w:vAlign w:val="center"/>
          </w:tcPr>
          <w:p w:rsidR="007F4B4E" w:rsidRPr="00A70116" w:rsidRDefault="007F4B4E" w:rsidP="00A83465">
            <w:pPr>
              <w:rPr>
                <w:sz w:val="28"/>
                <w:szCs w:val="28"/>
              </w:rPr>
            </w:pPr>
            <w:r w:rsidRPr="00A70116">
              <w:rPr>
                <w:sz w:val="28"/>
                <w:szCs w:val="28"/>
              </w:rPr>
              <w:t>2(33%)</w:t>
            </w:r>
          </w:p>
        </w:tc>
        <w:tc>
          <w:tcPr>
            <w:tcW w:w="1953" w:type="dxa"/>
            <w:vAlign w:val="center"/>
          </w:tcPr>
          <w:p w:rsidR="007F4B4E" w:rsidRPr="00A70116" w:rsidRDefault="007F4B4E" w:rsidP="00A83465">
            <w:pPr>
              <w:rPr>
                <w:sz w:val="28"/>
                <w:szCs w:val="28"/>
              </w:rPr>
            </w:pPr>
            <w:r w:rsidRPr="00A70116">
              <w:rPr>
                <w:sz w:val="28"/>
                <w:szCs w:val="28"/>
              </w:rPr>
              <w:t>-</w:t>
            </w:r>
          </w:p>
        </w:tc>
        <w:tc>
          <w:tcPr>
            <w:tcW w:w="1954" w:type="dxa"/>
            <w:vAlign w:val="center"/>
          </w:tcPr>
          <w:p w:rsidR="007F4B4E" w:rsidRPr="00A70116" w:rsidRDefault="007F4B4E" w:rsidP="00A83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3(50%)</w:t>
            </w:r>
          </w:p>
        </w:tc>
      </w:tr>
    </w:tbl>
    <w:p w:rsidR="0053684B" w:rsidRDefault="00254CBC" w:rsidP="0053684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 выпускники 9 класса 20</w:t>
      </w:r>
      <w:r w:rsidR="0053684B">
        <w:rPr>
          <w:sz w:val="28"/>
          <w:szCs w:val="28"/>
        </w:rPr>
        <w:t>1</w:t>
      </w:r>
      <w:r w:rsidR="00C4291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продолжают обучение в 10 классе М</w:t>
      </w:r>
      <w:r w:rsidR="00C42914">
        <w:rPr>
          <w:sz w:val="28"/>
          <w:szCs w:val="28"/>
        </w:rPr>
        <w:t>Б</w:t>
      </w:r>
      <w:r>
        <w:rPr>
          <w:sz w:val="28"/>
          <w:szCs w:val="28"/>
        </w:rPr>
        <w:t xml:space="preserve">ОУ </w:t>
      </w:r>
      <w:r w:rsidR="00C42914">
        <w:rPr>
          <w:sz w:val="28"/>
          <w:szCs w:val="28"/>
        </w:rPr>
        <w:t>Фиров</w:t>
      </w:r>
      <w:r>
        <w:rPr>
          <w:sz w:val="28"/>
          <w:szCs w:val="28"/>
        </w:rPr>
        <w:t>ская СОШ и ССУЗах.</w:t>
      </w:r>
    </w:p>
    <w:p w:rsidR="0053684B" w:rsidRPr="0053684B" w:rsidRDefault="0053684B" w:rsidP="0053684B">
      <w:pPr>
        <w:spacing w:line="360" w:lineRule="auto"/>
        <w:ind w:firstLine="540"/>
        <w:jc w:val="both"/>
        <w:rPr>
          <w:sz w:val="16"/>
          <w:szCs w:val="16"/>
        </w:rPr>
      </w:pPr>
    </w:p>
    <w:p w:rsidR="00254CBC" w:rsidRPr="00A83465" w:rsidRDefault="00254CBC" w:rsidP="00254CBC">
      <w:pPr>
        <w:spacing w:line="360" w:lineRule="auto"/>
        <w:ind w:firstLine="540"/>
        <w:jc w:val="both"/>
        <w:rPr>
          <w:sz w:val="28"/>
          <w:szCs w:val="28"/>
        </w:rPr>
      </w:pPr>
      <w:r w:rsidRPr="00A83465">
        <w:rPr>
          <w:sz w:val="28"/>
          <w:szCs w:val="28"/>
        </w:rPr>
        <w:t>Последовательно реализуя Концепцию модернизации Российского образования, педагогический коллектив школы</w:t>
      </w:r>
      <w:r w:rsidRPr="00A83465">
        <w:rPr>
          <w:b/>
          <w:sz w:val="28"/>
          <w:szCs w:val="28"/>
        </w:rPr>
        <w:t xml:space="preserve"> </w:t>
      </w:r>
      <w:r w:rsidRPr="00A83465">
        <w:rPr>
          <w:sz w:val="28"/>
          <w:szCs w:val="28"/>
        </w:rPr>
        <w:t xml:space="preserve">акцентирует особое внимание на </w:t>
      </w:r>
      <w:r w:rsidRPr="00A83465">
        <w:rPr>
          <w:b/>
          <w:i/>
          <w:sz w:val="28"/>
          <w:szCs w:val="28"/>
          <w:u w:val="single"/>
        </w:rPr>
        <w:t>следующих процессах:</w:t>
      </w:r>
      <w:r w:rsidRPr="00A83465">
        <w:rPr>
          <w:b/>
          <w:i/>
          <w:sz w:val="28"/>
          <w:szCs w:val="28"/>
        </w:rPr>
        <w:t xml:space="preserve"> </w:t>
      </w:r>
    </w:p>
    <w:p w:rsidR="00254CBC" w:rsidRPr="00A83465" w:rsidRDefault="00254CBC" w:rsidP="00254CBC">
      <w:pPr>
        <w:numPr>
          <w:ilvl w:val="0"/>
          <w:numId w:val="15"/>
        </w:numPr>
        <w:spacing w:line="360" w:lineRule="auto"/>
        <w:ind w:right="152"/>
        <w:jc w:val="both"/>
        <w:rPr>
          <w:sz w:val="28"/>
          <w:szCs w:val="28"/>
        </w:rPr>
      </w:pPr>
      <w:r w:rsidRPr="00A83465">
        <w:rPr>
          <w:sz w:val="28"/>
          <w:szCs w:val="28"/>
        </w:rPr>
        <w:t>социализация образовательного процесса с целью осознанного выбора учащимися своей дальнейшей социальной траектории;</w:t>
      </w:r>
    </w:p>
    <w:p w:rsidR="00254CBC" w:rsidRPr="00A83465" w:rsidRDefault="00254CBC" w:rsidP="00254CBC">
      <w:pPr>
        <w:numPr>
          <w:ilvl w:val="0"/>
          <w:numId w:val="15"/>
        </w:numPr>
        <w:spacing w:line="360" w:lineRule="auto"/>
        <w:ind w:right="152"/>
        <w:jc w:val="both"/>
        <w:rPr>
          <w:sz w:val="28"/>
          <w:szCs w:val="28"/>
        </w:rPr>
      </w:pPr>
      <w:r w:rsidRPr="00A83465">
        <w:rPr>
          <w:sz w:val="28"/>
          <w:szCs w:val="28"/>
        </w:rPr>
        <w:t>интеграция общего и дополнительного образования, формирования общей культуры школьников;</w:t>
      </w:r>
    </w:p>
    <w:p w:rsidR="00254CBC" w:rsidRPr="00A83465" w:rsidRDefault="00254CBC" w:rsidP="00254CBC">
      <w:pPr>
        <w:numPr>
          <w:ilvl w:val="0"/>
          <w:numId w:val="15"/>
        </w:numPr>
        <w:spacing w:line="360" w:lineRule="auto"/>
        <w:ind w:right="152"/>
        <w:jc w:val="both"/>
        <w:rPr>
          <w:sz w:val="28"/>
          <w:szCs w:val="28"/>
        </w:rPr>
      </w:pPr>
      <w:r w:rsidRPr="00A83465">
        <w:rPr>
          <w:sz w:val="28"/>
          <w:szCs w:val="28"/>
        </w:rPr>
        <w:t>сотрудничество с семьей на основе современных подходов, взаимодействие школы, семьи и общественности в целях профилактики негативных процессов развития ребенка;</w:t>
      </w:r>
    </w:p>
    <w:p w:rsidR="00254CBC" w:rsidRPr="00A83465" w:rsidRDefault="00254CBC" w:rsidP="00254CBC">
      <w:pPr>
        <w:numPr>
          <w:ilvl w:val="0"/>
          <w:numId w:val="15"/>
        </w:numPr>
        <w:spacing w:line="360" w:lineRule="auto"/>
        <w:ind w:right="152"/>
        <w:jc w:val="both"/>
        <w:rPr>
          <w:sz w:val="28"/>
          <w:szCs w:val="28"/>
        </w:rPr>
      </w:pPr>
      <w:r w:rsidRPr="00A83465">
        <w:rPr>
          <w:sz w:val="28"/>
          <w:szCs w:val="28"/>
        </w:rPr>
        <w:t>создание условий для организации работы с детьми и подростками в социуме;</w:t>
      </w:r>
    </w:p>
    <w:p w:rsidR="00A615A8" w:rsidRPr="00A83465" w:rsidRDefault="00254CBC" w:rsidP="0053684B">
      <w:pPr>
        <w:numPr>
          <w:ilvl w:val="0"/>
          <w:numId w:val="15"/>
        </w:numPr>
        <w:spacing w:line="360" w:lineRule="auto"/>
        <w:ind w:right="152"/>
        <w:jc w:val="both"/>
        <w:rPr>
          <w:sz w:val="28"/>
          <w:szCs w:val="28"/>
        </w:rPr>
      </w:pPr>
      <w:r w:rsidRPr="00A83465">
        <w:rPr>
          <w:sz w:val="28"/>
          <w:szCs w:val="28"/>
        </w:rPr>
        <w:t>создание условий для охраны здоровья и социальной защиты обучающихся и работников школы.</w:t>
      </w:r>
      <w:r w:rsidRPr="00A83465">
        <w:rPr>
          <w:sz w:val="28"/>
          <w:szCs w:val="28"/>
          <w:lang w:val="en-US"/>
        </w:rPr>
        <w:t> </w:t>
      </w:r>
    </w:p>
    <w:p w:rsidR="0053684B" w:rsidRPr="0053684B" w:rsidRDefault="0053684B" w:rsidP="0053684B">
      <w:pPr>
        <w:spacing w:line="360" w:lineRule="auto"/>
        <w:ind w:left="360" w:right="152"/>
        <w:jc w:val="both"/>
        <w:rPr>
          <w:sz w:val="16"/>
          <w:szCs w:val="16"/>
        </w:rPr>
      </w:pPr>
    </w:p>
    <w:p w:rsidR="00254CBC" w:rsidRDefault="00254CBC" w:rsidP="00254CBC">
      <w:pPr>
        <w:spacing w:line="360" w:lineRule="auto"/>
        <w:ind w:right="152" w:firstLine="5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Проблемы школы и их причины: </w:t>
      </w:r>
    </w:p>
    <w:p w:rsidR="00254CBC" w:rsidRDefault="00254CBC" w:rsidP="00254CBC">
      <w:pPr>
        <w:pStyle w:val="msolistparagraph0"/>
        <w:numPr>
          <w:ilvl w:val="0"/>
          <w:numId w:val="14"/>
        </w:numPr>
        <w:spacing w:line="360" w:lineRule="auto"/>
        <w:ind w:right="152"/>
        <w:jc w:val="both"/>
        <w:rPr>
          <w:sz w:val="28"/>
          <w:szCs w:val="28"/>
        </w:rPr>
      </w:pPr>
      <w:r w:rsidRPr="00751ED6">
        <w:rPr>
          <w:b/>
          <w:sz w:val="28"/>
          <w:szCs w:val="28"/>
          <w:u w:val="single"/>
        </w:rPr>
        <w:t>Проблема повышения мотивации школьников</w:t>
      </w:r>
      <w:r>
        <w:rPr>
          <w:sz w:val="28"/>
          <w:szCs w:val="28"/>
        </w:rPr>
        <w:t xml:space="preserve"> – невысокий уровень познавательных интересов обучающихся препятствует осознанному  усвоению ими знаний</w:t>
      </w:r>
    </w:p>
    <w:p w:rsidR="00254CBC" w:rsidRPr="00AB0946" w:rsidRDefault="00254CBC" w:rsidP="00254CBC">
      <w:pPr>
        <w:spacing w:before="33" w:after="33" w:line="360" w:lineRule="auto"/>
        <w:ind w:right="152" w:firstLine="360"/>
        <w:contextualSpacing/>
        <w:rPr>
          <w:sz w:val="2"/>
          <w:szCs w:val="16"/>
          <w:u w:val="single"/>
        </w:rPr>
      </w:pPr>
    </w:p>
    <w:p w:rsidR="00254CBC" w:rsidRDefault="00254CBC" w:rsidP="00254CBC">
      <w:pPr>
        <w:spacing w:before="33" w:after="33" w:line="360" w:lineRule="auto"/>
        <w:ind w:right="152" w:firstLine="540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Причины:</w:t>
      </w:r>
    </w:p>
    <w:p w:rsidR="00254CBC" w:rsidRDefault="00254CBC" w:rsidP="00254CBC">
      <w:pPr>
        <w:numPr>
          <w:ilvl w:val="0"/>
          <w:numId w:val="16"/>
        </w:numPr>
        <w:spacing w:before="33" w:after="33" w:line="360" w:lineRule="auto"/>
        <w:ind w:right="15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снижение ценности образования в обществе;</w:t>
      </w:r>
    </w:p>
    <w:p w:rsidR="00254CBC" w:rsidRDefault="0071321B" w:rsidP="00254CBC">
      <w:pPr>
        <w:numPr>
          <w:ilvl w:val="0"/>
          <w:numId w:val="16"/>
        </w:numPr>
        <w:spacing w:before="33" w:after="33" w:line="360" w:lineRule="auto"/>
        <w:ind w:right="15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пробелов в ЗУН</w:t>
      </w:r>
      <w:r w:rsidR="00254CBC">
        <w:rPr>
          <w:sz w:val="28"/>
          <w:szCs w:val="28"/>
        </w:rPr>
        <w:t xml:space="preserve"> у некоторых школьников;</w:t>
      </w:r>
    </w:p>
    <w:p w:rsidR="00254CBC" w:rsidRDefault="00254CBC" w:rsidP="00254CBC">
      <w:pPr>
        <w:numPr>
          <w:ilvl w:val="0"/>
          <w:numId w:val="16"/>
        </w:numPr>
        <w:spacing w:before="33" w:after="33" w:line="360" w:lineRule="auto"/>
        <w:ind w:right="15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трудности в изучении отдельными обучающимися новых предметов и отдельных тем учебных предметов;</w:t>
      </w:r>
    </w:p>
    <w:p w:rsidR="00254CBC" w:rsidRDefault="00254CBC" w:rsidP="00254CBC">
      <w:pPr>
        <w:numPr>
          <w:ilvl w:val="0"/>
          <w:numId w:val="16"/>
        </w:numPr>
        <w:spacing w:before="33" w:after="33" w:line="360" w:lineRule="auto"/>
        <w:ind w:right="15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бесконтрольность детей в асоциальных  семьях;</w:t>
      </w:r>
    </w:p>
    <w:p w:rsidR="00254CBC" w:rsidRDefault="00254CBC" w:rsidP="00254CBC">
      <w:pPr>
        <w:numPr>
          <w:ilvl w:val="0"/>
          <w:numId w:val="16"/>
        </w:numPr>
        <w:spacing w:before="33" w:after="33" w:line="360" w:lineRule="auto"/>
        <w:ind w:right="15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связи между образованием и благополучием в жизни после окончания школы;</w:t>
      </w:r>
    </w:p>
    <w:p w:rsidR="00254CBC" w:rsidRDefault="00254CBC" w:rsidP="00254CBC">
      <w:pPr>
        <w:numPr>
          <w:ilvl w:val="0"/>
          <w:numId w:val="16"/>
        </w:numPr>
        <w:spacing w:before="33" w:after="33" w:line="360" w:lineRule="auto"/>
        <w:ind w:right="15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отклонения в состоянии здоровья (физического и психического)  у некоторых детей.</w:t>
      </w:r>
    </w:p>
    <w:p w:rsidR="00254CBC" w:rsidRDefault="00254CBC" w:rsidP="00254CBC">
      <w:pPr>
        <w:numPr>
          <w:ilvl w:val="0"/>
          <w:numId w:val="14"/>
        </w:numPr>
        <w:spacing w:before="33" w:after="33" w:line="360" w:lineRule="auto"/>
        <w:ind w:right="152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Проблема несоответствия материально-технической базы школы современным требованиям</w:t>
      </w:r>
    </w:p>
    <w:p w:rsidR="00254CBC" w:rsidRDefault="00254CBC" w:rsidP="00254CBC">
      <w:pPr>
        <w:spacing w:before="33" w:after="33" w:line="360" w:lineRule="auto"/>
        <w:ind w:right="152" w:firstLine="540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Причины:</w:t>
      </w:r>
    </w:p>
    <w:p w:rsidR="00254CBC" w:rsidRDefault="00254CBC" w:rsidP="00254CBC">
      <w:pPr>
        <w:numPr>
          <w:ilvl w:val="0"/>
          <w:numId w:val="17"/>
        </w:numPr>
        <w:spacing w:before="33" w:after="33" w:line="360" w:lineRule="auto"/>
        <w:ind w:right="152"/>
        <w:contextualSpacing/>
        <w:rPr>
          <w:sz w:val="28"/>
          <w:szCs w:val="28"/>
        </w:rPr>
      </w:pPr>
      <w:r>
        <w:rPr>
          <w:sz w:val="28"/>
          <w:szCs w:val="28"/>
        </w:rPr>
        <w:t>недостаточное финансирование (школа не является базовой) не позволяет в полном объеме оснащать школу техническим, программным обеспечением и другими современными средствами обучения;</w:t>
      </w:r>
    </w:p>
    <w:p w:rsidR="00254CBC" w:rsidRDefault="00254CBC" w:rsidP="00254CBC">
      <w:pPr>
        <w:numPr>
          <w:ilvl w:val="0"/>
          <w:numId w:val="17"/>
        </w:numPr>
        <w:spacing w:before="33" w:after="33" w:line="360" w:lineRule="auto"/>
        <w:ind w:right="152"/>
        <w:contextualSpacing/>
        <w:rPr>
          <w:sz w:val="28"/>
          <w:szCs w:val="28"/>
        </w:rPr>
      </w:pPr>
      <w:r>
        <w:rPr>
          <w:sz w:val="28"/>
          <w:szCs w:val="28"/>
        </w:rPr>
        <w:t>ограниченные возможности привлечения внебюджетных средств (отсутствие на территории Великооктябрьского сельского поселения крупных предприятий и</w:t>
      </w:r>
      <w:r w:rsidR="00713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инвесторов).</w:t>
      </w:r>
    </w:p>
    <w:p w:rsidR="00254CBC" w:rsidRDefault="00254CBC" w:rsidP="00254CBC">
      <w:pPr>
        <w:numPr>
          <w:ilvl w:val="0"/>
          <w:numId w:val="14"/>
        </w:num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Старение педагогических кадров </w:t>
      </w:r>
    </w:p>
    <w:p w:rsidR="00254CBC" w:rsidRDefault="00254CBC" w:rsidP="00254CBC">
      <w:pPr>
        <w:spacing w:line="360" w:lineRule="auto"/>
        <w:ind w:left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Причины:</w:t>
      </w:r>
    </w:p>
    <w:p w:rsidR="0071321B" w:rsidRDefault="0071321B" w:rsidP="00254CBC">
      <w:pPr>
        <w:pStyle w:val="msolistparagraph0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непрестижность педагогической профессии;</w:t>
      </w:r>
    </w:p>
    <w:p w:rsidR="00254CBC" w:rsidRDefault="00254CBC" w:rsidP="00254CBC">
      <w:pPr>
        <w:pStyle w:val="msolistparagraph0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невысокая заработная плата педагогических работников;</w:t>
      </w:r>
    </w:p>
    <w:p w:rsidR="00254CBC" w:rsidRDefault="00254CBC" w:rsidP="00254CBC">
      <w:pPr>
        <w:numPr>
          <w:ilvl w:val="0"/>
          <w:numId w:val="18"/>
        </w:numPr>
        <w:spacing w:before="33" w:after="3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нежелание молодых специалистов работать в школе.</w:t>
      </w:r>
    </w:p>
    <w:p w:rsidR="00254CBC" w:rsidRDefault="00254CBC" w:rsidP="00254CBC">
      <w:pPr>
        <w:pStyle w:val="msolistparagraph0"/>
        <w:numPr>
          <w:ilvl w:val="0"/>
          <w:numId w:val="14"/>
        </w:numPr>
        <w:spacing w:line="360" w:lineRule="auto"/>
        <w:ind w:right="152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Многопредметность в деятельности учителей основной школы.</w:t>
      </w:r>
    </w:p>
    <w:p w:rsidR="00254CBC" w:rsidRDefault="00254CBC" w:rsidP="00254CBC">
      <w:pPr>
        <w:spacing w:before="33" w:after="33" w:line="360" w:lineRule="auto"/>
        <w:ind w:right="152" w:firstLine="540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Причины:</w:t>
      </w:r>
    </w:p>
    <w:p w:rsidR="00254CBC" w:rsidRDefault="00254CBC" w:rsidP="00254CBC">
      <w:pPr>
        <w:numPr>
          <w:ilvl w:val="0"/>
          <w:numId w:val="19"/>
        </w:numPr>
        <w:spacing w:before="33" w:after="33" w:line="360" w:lineRule="auto"/>
        <w:ind w:right="72"/>
        <w:contextualSpacing/>
        <w:rPr>
          <w:sz w:val="28"/>
          <w:szCs w:val="28"/>
        </w:rPr>
      </w:pPr>
      <w:r>
        <w:rPr>
          <w:sz w:val="28"/>
          <w:szCs w:val="28"/>
        </w:rPr>
        <w:t>малочисленность ученического контингента;</w:t>
      </w:r>
    </w:p>
    <w:p w:rsidR="00254CBC" w:rsidRDefault="00254CBC" w:rsidP="00254CBC">
      <w:pPr>
        <w:numPr>
          <w:ilvl w:val="0"/>
          <w:numId w:val="19"/>
        </w:numPr>
        <w:spacing w:before="33" w:after="33" w:line="360" w:lineRule="auto"/>
        <w:ind w:right="72"/>
        <w:contextualSpacing/>
        <w:rPr>
          <w:sz w:val="28"/>
          <w:szCs w:val="28"/>
        </w:rPr>
      </w:pPr>
      <w:r>
        <w:rPr>
          <w:sz w:val="28"/>
          <w:szCs w:val="28"/>
        </w:rPr>
        <w:t>отсутствие параллельных классов;</w:t>
      </w:r>
    </w:p>
    <w:p w:rsidR="0053684B" w:rsidRDefault="00254CBC" w:rsidP="0071321B">
      <w:pPr>
        <w:numPr>
          <w:ilvl w:val="0"/>
          <w:numId w:val="19"/>
        </w:numPr>
        <w:spacing w:before="33" w:after="33" w:line="360" w:lineRule="auto"/>
        <w:ind w:right="72"/>
        <w:contextualSpacing/>
        <w:rPr>
          <w:sz w:val="28"/>
          <w:szCs w:val="28"/>
        </w:rPr>
      </w:pPr>
      <w:r>
        <w:rPr>
          <w:sz w:val="28"/>
          <w:szCs w:val="28"/>
        </w:rPr>
        <w:t>невозможность обеспечения учителей предметников полной нагрузкой в соответствии с квалификацией.</w:t>
      </w:r>
    </w:p>
    <w:p w:rsidR="0071321B" w:rsidRPr="0071321B" w:rsidRDefault="0071321B" w:rsidP="0071321B">
      <w:pPr>
        <w:spacing w:before="33" w:after="33" w:line="360" w:lineRule="auto"/>
        <w:ind w:left="720" w:right="72"/>
        <w:contextualSpacing/>
        <w:rPr>
          <w:sz w:val="16"/>
          <w:szCs w:val="16"/>
        </w:rPr>
      </w:pPr>
    </w:p>
    <w:p w:rsidR="00254CBC" w:rsidRDefault="00254CBC" w:rsidP="00254CBC">
      <w:pPr>
        <w:tabs>
          <w:tab w:val="left" w:pos="3332"/>
        </w:tabs>
        <w:spacing w:line="6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Программы развития школы</w:t>
      </w:r>
    </w:p>
    <w:p w:rsidR="00254CBC" w:rsidRDefault="00B56465" w:rsidP="00254CBC">
      <w:pPr>
        <w:tabs>
          <w:tab w:val="left" w:pos="3332"/>
        </w:tabs>
        <w:spacing w:line="360" w:lineRule="auto"/>
        <w:rPr>
          <w:b/>
          <w:sz w:val="28"/>
          <w:szCs w:val="28"/>
        </w:rPr>
      </w:pPr>
      <w:r w:rsidRPr="00B5646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4pt;margin-top:15.3pt;width:153pt;height:54pt;z-index:251641856">
            <v:shadow on="t" opacity=".5"/>
            <v:textbox style="mso-next-textbox:#_x0000_s1029">
              <w:txbxContent>
                <w:p w:rsidR="00043A01" w:rsidRDefault="00043A01" w:rsidP="00254CBC">
                  <w:pPr>
                    <w:jc w:val="center"/>
                  </w:pPr>
                  <w:r>
                    <w:t>Миссия и имидж школы как ведущий ресурс ее развития</w:t>
                  </w:r>
                </w:p>
              </w:txbxContent>
            </v:textbox>
          </v:shape>
        </w:pict>
      </w:r>
      <w:r w:rsidRPr="00B56465">
        <w:pict>
          <v:shape id="_x0000_s1028" type="#_x0000_t202" style="position:absolute;margin-left:180pt;margin-top:6.3pt;width:117pt;height:27pt;z-index:251640832">
            <v:shadow on="t" opacity=".5"/>
            <v:textbox style="mso-next-textbox:#_x0000_s1028">
              <w:txbxContent>
                <w:p w:rsidR="00043A01" w:rsidRDefault="00043A01" w:rsidP="00254CBC">
                  <w:pPr>
                    <w:jc w:val="center"/>
                  </w:pPr>
                  <w:r>
                    <w:t xml:space="preserve">Кадровый </w:t>
                  </w:r>
                </w:p>
              </w:txbxContent>
            </v:textbox>
          </v:shape>
        </w:pict>
      </w:r>
      <w:r w:rsidR="00254CBC">
        <w:rPr>
          <w:b/>
          <w:sz w:val="28"/>
          <w:szCs w:val="28"/>
        </w:rPr>
        <w:t xml:space="preserve">    </w:t>
      </w:r>
    </w:p>
    <w:p w:rsidR="00254CBC" w:rsidRDefault="00B56465" w:rsidP="00254CBC">
      <w:pPr>
        <w:tabs>
          <w:tab w:val="left" w:pos="3332"/>
        </w:tabs>
        <w:spacing w:line="360" w:lineRule="auto"/>
        <w:rPr>
          <w:b/>
          <w:sz w:val="28"/>
          <w:szCs w:val="28"/>
        </w:rPr>
      </w:pPr>
      <w:r w:rsidRPr="00B56465">
        <w:pict>
          <v:shape id="_x0000_s1026" type="#_x0000_t202" style="position:absolute;margin-left:180pt;margin-top:45.75pt;width:117pt;height:27pt;z-index:251638784">
            <v:shadow on="t" opacity=".5"/>
            <v:textbox style="mso-next-textbox:#_x0000_s1026">
              <w:txbxContent>
                <w:p w:rsidR="00043A01" w:rsidRDefault="00043A01" w:rsidP="00254CBC">
                  <w:pPr>
                    <w:jc w:val="center"/>
                  </w:pPr>
                  <w:r>
                    <w:t>РЕСУРСЫ</w:t>
                  </w:r>
                </w:p>
              </w:txbxContent>
            </v:textbox>
          </v:shape>
        </w:pict>
      </w:r>
      <w:r w:rsidRPr="00B56465">
        <w:pict>
          <v:shape id="_x0000_s1027" type="#_x0000_t202" style="position:absolute;margin-left:0;margin-top:.15pt;width:2in;height:36pt;z-index:251639808">
            <v:shadow on="t" opacity=".5"/>
            <v:textbox style="mso-next-textbox:#_x0000_s1027">
              <w:txbxContent>
                <w:p w:rsidR="00043A01" w:rsidRDefault="00043A01" w:rsidP="00254CBC">
                  <w:pPr>
                    <w:jc w:val="center"/>
                  </w:pPr>
                  <w:r>
                    <w:t xml:space="preserve">Организационно-управленческий </w:t>
                  </w:r>
                </w:p>
              </w:txbxContent>
            </v:textbox>
          </v:shape>
        </w:pict>
      </w:r>
      <w:r w:rsidRPr="00B56465">
        <w:pict>
          <v:shape id="_x0000_s1030" type="#_x0000_t202" style="position:absolute;margin-left:0;margin-top:55.35pt;width:117pt;height:36pt;z-index:251642880">
            <v:shadow on="t" opacity=".5"/>
            <v:textbox style="mso-next-textbox:#_x0000_s1030">
              <w:txbxContent>
                <w:p w:rsidR="00043A01" w:rsidRDefault="00043A01" w:rsidP="00254CBC">
                  <w:pPr>
                    <w:jc w:val="center"/>
                  </w:pPr>
                  <w:r>
                    <w:t>Материально-технический</w:t>
                  </w:r>
                </w:p>
              </w:txbxContent>
            </v:textbox>
          </v:shape>
        </w:pict>
      </w:r>
      <w:r w:rsidRPr="00B56465">
        <w:pict>
          <v:shape id="_x0000_s1031" type="#_x0000_t202" style="position:absolute;margin-left:27pt;margin-top:101.55pt;width:198pt;height:54pt;z-index:251643904">
            <v:shadow on="t" opacity=".5"/>
            <v:textbox style="mso-next-textbox:#_x0000_s1031">
              <w:txbxContent>
                <w:p w:rsidR="00043A01" w:rsidRDefault="00043A01" w:rsidP="00254CBC">
                  <w:pPr>
                    <w:jc w:val="center"/>
                  </w:pPr>
                  <w:r>
                    <w:t>Социокультурное взаимодействие школы и среды как основополагающий ресурс</w:t>
                  </w:r>
                </w:p>
              </w:txbxContent>
            </v:textbox>
          </v:shape>
        </w:pict>
      </w:r>
      <w:r w:rsidRPr="00B56465">
        <w:pict>
          <v:shape id="_x0000_s1032" type="#_x0000_t202" style="position:absolute;margin-left:243pt;margin-top:110.55pt;width:153pt;height:45pt;z-index:251644928">
            <v:shadow on="t" opacity=".5"/>
            <v:textbox style="mso-next-textbox:#_x0000_s1032">
              <w:txbxContent>
                <w:p w:rsidR="00043A01" w:rsidRDefault="00043A01" w:rsidP="00254CBC">
                  <w:pPr>
                    <w:jc w:val="center"/>
                  </w:pPr>
                  <w:r>
                    <w:t>Контроль как условие ресурсного обеспечения</w:t>
                  </w:r>
                </w:p>
              </w:txbxContent>
            </v:textbox>
          </v:shape>
        </w:pict>
      </w:r>
      <w:r w:rsidRPr="00B56465">
        <w:pict>
          <v:shape id="_x0000_s1033" type="#_x0000_t202" style="position:absolute;margin-left:5in;margin-top:64.35pt;width:117pt;height:36pt;z-index:251645952">
            <v:shadow on="t" opacity=".5"/>
            <v:textbox style="mso-next-textbox:#_x0000_s1033">
              <w:txbxContent>
                <w:p w:rsidR="00043A01" w:rsidRDefault="00043A01" w:rsidP="00254CBC">
                  <w:pPr>
                    <w:jc w:val="center"/>
                  </w:pPr>
                  <w:r>
                    <w:t xml:space="preserve">Финансовый </w:t>
                  </w:r>
                </w:p>
              </w:txbxContent>
            </v:textbox>
          </v:shape>
        </w:pict>
      </w:r>
      <w:r w:rsidRPr="00B56465">
        <w:pict>
          <v:line id="_x0000_s1034" style="position:absolute;flip:y;z-index:251646976" from="243pt,9.15pt" to="243pt,45.15pt">
            <v:stroke endarrow="block"/>
          </v:line>
        </w:pict>
      </w:r>
      <w:r w:rsidRPr="00B56465">
        <w:pict>
          <v:line id="_x0000_s1035" style="position:absolute;flip:x y;z-index:251648000" from="2in,18.15pt" to="180pt,45.15pt">
            <v:stroke endarrow="block"/>
          </v:line>
        </w:pict>
      </w:r>
      <w:r w:rsidRPr="00B56465">
        <w:pict>
          <v:line id="_x0000_s1036" style="position:absolute;flip:x;z-index:251649024" from="117pt,64.35pt" to="180pt,73.35pt">
            <v:stroke endarrow="block"/>
          </v:line>
        </w:pict>
      </w:r>
      <w:r w:rsidRPr="00B56465">
        <w:pict>
          <v:line id="_x0000_s1037" style="position:absolute;flip:x;z-index:251650048" from="135pt,73.95pt" to="207pt,100.95pt">
            <v:stroke endarrow="block"/>
          </v:line>
        </w:pict>
      </w:r>
      <w:r w:rsidRPr="00B56465">
        <w:pict>
          <v:line id="_x0000_s1038" style="position:absolute;flip:y;z-index:251651072" from="297pt,18.15pt" to="324pt,45.15pt">
            <v:stroke endarrow="block"/>
          </v:line>
        </w:pict>
      </w:r>
      <w:r w:rsidRPr="00B56465">
        <w:pict>
          <v:line id="_x0000_s1039" style="position:absolute;z-index:251652096" from="297pt,64.35pt" to="5in,82.35pt">
            <v:stroke endarrow="block"/>
          </v:line>
        </w:pict>
      </w:r>
      <w:r w:rsidRPr="00B56465">
        <w:pict>
          <v:line id="_x0000_s1040" style="position:absolute;z-index:251653120" from="261pt,73.95pt" to="324pt,109.95pt">
            <v:stroke endarrow="block"/>
          </v:line>
        </w:pict>
      </w:r>
    </w:p>
    <w:p w:rsidR="00254CBC" w:rsidRDefault="00254CBC" w:rsidP="00254CBC">
      <w:pPr>
        <w:tabs>
          <w:tab w:val="left" w:pos="3332"/>
        </w:tabs>
        <w:spacing w:line="360" w:lineRule="auto"/>
        <w:rPr>
          <w:b/>
          <w:sz w:val="28"/>
          <w:szCs w:val="28"/>
        </w:rPr>
      </w:pPr>
    </w:p>
    <w:p w:rsidR="00F07F66" w:rsidRDefault="00F07F66" w:rsidP="00F07F66">
      <w:pPr>
        <w:tabs>
          <w:tab w:val="left" w:pos="3332"/>
        </w:tabs>
        <w:spacing w:line="360" w:lineRule="auto"/>
        <w:rPr>
          <w:b/>
          <w:sz w:val="28"/>
          <w:szCs w:val="28"/>
        </w:rPr>
      </w:pPr>
    </w:p>
    <w:p w:rsidR="0071321B" w:rsidRPr="00F07F66" w:rsidRDefault="0071321B" w:rsidP="00F07F66">
      <w:pPr>
        <w:tabs>
          <w:tab w:val="left" w:pos="3332"/>
        </w:tabs>
        <w:spacing w:line="360" w:lineRule="auto"/>
        <w:rPr>
          <w:b/>
          <w:sz w:val="16"/>
          <w:szCs w:val="16"/>
        </w:rPr>
      </w:pPr>
    </w:p>
    <w:p w:rsidR="00F07F66" w:rsidRPr="00F07F66" w:rsidRDefault="00F07F66" w:rsidP="00254CBC">
      <w:pPr>
        <w:tabs>
          <w:tab w:val="left" w:pos="3332"/>
        </w:tabs>
        <w:spacing w:line="360" w:lineRule="auto"/>
        <w:jc w:val="center"/>
        <w:rPr>
          <w:b/>
          <w:sz w:val="16"/>
          <w:szCs w:val="16"/>
        </w:rPr>
      </w:pPr>
    </w:p>
    <w:p w:rsidR="00254CBC" w:rsidRDefault="00254CBC" w:rsidP="00254CBC">
      <w:pPr>
        <w:tabs>
          <w:tab w:val="left" w:pos="3332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Организационно-управленческий ресурс</w:t>
      </w:r>
    </w:p>
    <w:p w:rsidR="0071321B" w:rsidRPr="0071321B" w:rsidRDefault="0071321B" w:rsidP="00254CBC">
      <w:pPr>
        <w:tabs>
          <w:tab w:val="left" w:pos="3332"/>
        </w:tabs>
        <w:spacing w:line="360" w:lineRule="auto"/>
        <w:jc w:val="center"/>
        <w:rPr>
          <w:rFonts w:ascii="Arial Narrow" w:hAnsi="Arial Narrow"/>
          <w:b/>
          <w:sz w:val="16"/>
          <w:szCs w:val="16"/>
        </w:rPr>
      </w:pPr>
    </w:p>
    <w:p w:rsidR="00254CBC" w:rsidRDefault="00B56465" w:rsidP="00254CBC">
      <w:pPr>
        <w:tabs>
          <w:tab w:val="left" w:pos="3332"/>
        </w:tabs>
        <w:spacing w:line="360" w:lineRule="auto"/>
        <w:ind w:firstLine="540"/>
        <w:jc w:val="both"/>
        <w:rPr>
          <w:sz w:val="28"/>
          <w:szCs w:val="28"/>
        </w:rPr>
      </w:pPr>
      <w:r w:rsidRPr="00B56465">
        <w:pict>
          <v:oval id="_x0000_s1041" style="position:absolute;left:0;text-align:left;margin-left:45pt;margin-top:94.35pt;width:387pt;height:162pt;z-index:251654144" fillcolor="silver" strokecolor="gray">
            <v:fill r:id="rId12" o:title="50%" type="pattern"/>
            <v:shadow on="t" opacity=".5" offset="6pt,6pt"/>
          </v:oval>
        </w:pict>
      </w:r>
      <w:r w:rsidRPr="00B56465">
        <w:pict>
          <v:line id="_x0000_s1044" style="position:absolute;left:0;text-align:left;flip:y;z-index:251657216" from="252pt,94.95pt" to="261pt,166.95pt" strokecolor="gray"/>
        </w:pict>
      </w:r>
      <w:r w:rsidR="00254CBC">
        <w:rPr>
          <w:sz w:val="28"/>
          <w:szCs w:val="28"/>
        </w:rPr>
        <w:t>Управление школой строится на принципах единоначалия и самоуправления. Формами самоуправления являются Совет школы, педагогический совет, общее собрание коллектива школы. Непосредственное управление школой осуществляет директор.</w:t>
      </w:r>
    </w:p>
    <w:p w:rsidR="00254CBC" w:rsidRDefault="00B56465" w:rsidP="00254CBC">
      <w:pPr>
        <w:tabs>
          <w:tab w:val="left" w:pos="3332"/>
        </w:tabs>
        <w:spacing w:line="360" w:lineRule="auto"/>
        <w:rPr>
          <w:sz w:val="28"/>
          <w:szCs w:val="28"/>
        </w:rPr>
      </w:pPr>
      <w:r w:rsidRPr="00B56465">
        <w:pict>
          <v:shape id="_x0000_s1048" type="#_x0000_t202" style="position:absolute;margin-left:135pt;margin-top:15.8pt;width:108pt;height:27pt;z-index:251661312" fillcolor="silver">
            <v:fill r:id="rId12" o:title="50%" type="pattern"/>
            <v:stroke r:id="rId12" o:title="" filltype="pattern"/>
            <v:textbox style="mso-next-textbox:#_x0000_s1048">
              <w:txbxContent>
                <w:p w:rsidR="00043A01" w:rsidRDefault="00043A01" w:rsidP="00254CB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Педагогический совет</w:t>
                  </w:r>
                </w:p>
              </w:txbxContent>
            </v:textbox>
          </v:shape>
        </w:pict>
      </w:r>
    </w:p>
    <w:p w:rsidR="00254CBC" w:rsidRDefault="00B56465" w:rsidP="00254CBC">
      <w:pPr>
        <w:tabs>
          <w:tab w:val="left" w:pos="3332"/>
        </w:tabs>
        <w:spacing w:line="360" w:lineRule="auto"/>
        <w:rPr>
          <w:sz w:val="28"/>
          <w:szCs w:val="28"/>
        </w:rPr>
      </w:pPr>
      <w:r w:rsidRPr="00B56465">
        <w:pict>
          <v:line id="_x0000_s1043" style="position:absolute;flip:x y;z-index:251656192" from="81pt,9.65pt" to="243pt,45.65pt" strokecolor="gray"/>
        </w:pict>
      </w:r>
      <w:r w:rsidRPr="00B56465">
        <w:pict>
          <v:shape id="_x0000_s1049" type="#_x0000_t202" style="position:absolute;margin-left:279pt;margin-top:.65pt;width:99pt;height:18pt;z-index:251662336" fillcolor="silver">
            <v:fill r:id="rId12" o:title="50%" type="pattern"/>
            <v:stroke r:id="rId12" o:title="" filltype="pattern"/>
            <v:textbox style="mso-next-textbox:#_x0000_s1049">
              <w:txbxContent>
                <w:p w:rsidR="00043A01" w:rsidRDefault="00043A01" w:rsidP="00254CB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Совет школы</w:t>
                  </w:r>
                </w:p>
              </w:txbxContent>
            </v:textbox>
          </v:shape>
        </w:pict>
      </w:r>
    </w:p>
    <w:p w:rsidR="00254CBC" w:rsidRDefault="00B56465" w:rsidP="00254CBC">
      <w:pPr>
        <w:spacing w:line="360" w:lineRule="auto"/>
        <w:jc w:val="both"/>
        <w:rPr>
          <w:sz w:val="28"/>
          <w:szCs w:val="28"/>
        </w:rPr>
      </w:pPr>
      <w:r w:rsidRPr="00B56465">
        <w:pict>
          <v:line id="_x0000_s1045" style="position:absolute;left:0;text-align:left;flip:y;z-index:251658240" from="252pt,3.5pt" to="423pt,30.5pt" strokecolor="gray"/>
        </w:pict>
      </w:r>
      <w:r w:rsidRPr="00B56465">
        <w:pict>
          <v:oval id="_x0000_s1047" style="position:absolute;left:0;text-align:left;margin-left:189pt;margin-top:3.5pt;width:117pt;height:45pt;z-index:251660288" fillcolor="silver" strokecolor="gray">
            <v:shadow on="t" opacity=".5" offset="6pt,6pt"/>
            <v:textbox style="mso-next-textbox:#_x0000_s1047">
              <w:txbxContent>
                <w:p w:rsidR="00043A01" w:rsidRDefault="00043A01" w:rsidP="00254CBC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043A01" w:rsidRDefault="00043A01" w:rsidP="00254CB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Директор</w:t>
                  </w:r>
                </w:p>
              </w:txbxContent>
            </v:textbox>
          </v:oval>
        </w:pict>
      </w:r>
      <w:r w:rsidRPr="00B56465">
        <w:pict>
          <v:shape id="_x0000_s1051" type="#_x0000_t202" style="position:absolute;left:0;text-align:left;margin-left:1in;margin-top:12.5pt;width:99pt;height:54pt;z-index:251664384" fillcolor="silver">
            <v:fill r:id="rId12" o:title="50%" type="pattern"/>
            <v:stroke r:id="rId12" o:title="" filltype="pattern"/>
            <v:textbox style="mso-next-textbox:#_x0000_s1051">
              <w:txbxContent>
                <w:p w:rsidR="00043A01" w:rsidRDefault="00043A01" w:rsidP="00254CB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Методический совет, методические объединения, творческие группы</w:t>
                  </w:r>
                </w:p>
              </w:txbxContent>
            </v:textbox>
          </v:shape>
        </w:pict>
      </w:r>
    </w:p>
    <w:p w:rsidR="00254CBC" w:rsidRDefault="00B56465" w:rsidP="00254CBC">
      <w:pPr>
        <w:spacing w:line="360" w:lineRule="auto"/>
        <w:jc w:val="both"/>
        <w:rPr>
          <w:sz w:val="28"/>
          <w:szCs w:val="28"/>
        </w:rPr>
      </w:pPr>
      <w:r w:rsidRPr="00B56465">
        <w:pict>
          <v:line id="_x0000_s1046" style="position:absolute;left:0;text-align:left;z-index:251659264" from="252pt,6.35pt" to="5in,69.35pt" strokecolor="gray"/>
        </w:pict>
      </w:r>
      <w:r w:rsidRPr="00B56465">
        <w:pict>
          <v:line id="_x0000_s1042" style="position:absolute;left:0;text-align:left;flip:x;z-index:251655168" from="117pt,6.35pt" to="261pt,69.35pt" strokecolor="gray"/>
        </w:pict>
      </w:r>
      <w:r w:rsidRPr="00B56465">
        <w:pict>
          <v:shape id="_x0000_s1052" type="#_x0000_t202" style="position:absolute;left:0;text-align:left;margin-left:315pt;margin-top:6.35pt;width:99pt;height:36pt;z-index:251665408" fillcolor="silver">
            <v:fill r:id="rId12" o:title="50%" type="pattern"/>
            <v:stroke r:id="rId12" o:title="" filltype="pattern"/>
            <v:textbox style="mso-next-textbox:#_x0000_s1052">
              <w:txbxContent>
                <w:p w:rsidR="00043A01" w:rsidRDefault="00043A01" w:rsidP="00254CB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Общее собрание коллектива школы</w:t>
                  </w:r>
                </w:p>
              </w:txbxContent>
            </v:textbox>
          </v:shape>
        </w:pict>
      </w:r>
    </w:p>
    <w:p w:rsidR="00254CBC" w:rsidRDefault="00B56465" w:rsidP="00254CBC">
      <w:pPr>
        <w:spacing w:line="360" w:lineRule="auto"/>
        <w:jc w:val="both"/>
        <w:rPr>
          <w:sz w:val="28"/>
          <w:szCs w:val="28"/>
        </w:rPr>
      </w:pPr>
      <w:r w:rsidRPr="00B56465">
        <w:pict>
          <v:shape id="_x0000_s1050" type="#_x0000_t202" style="position:absolute;left:0;text-align:left;margin-left:198pt;margin-top:18.2pt;width:99pt;height:36pt;z-index:251663360" fillcolor="silver">
            <v:fill r:id="rId12" o:title="50%" type="pattern"/>
            <v:stroke r:id="rId12" o:title="" filltype="pattern"/>
            <v:textbox style="mso-next-textbox:#_x0000_s1050">
              <w:txbxContent>
                <w:p w:rsidR="00043A01" w:rsidRDefault="00043A01" w:rsidP="00254CB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Совет ученического коллектива</w:t>
                  </w:r>
                </w:p>
              </w:txbxContent>
            </v:textbox>
          </v:shape>
        </w:pict>
      </w:r>
    </w:p>
    <w:p w:rsidR="00254CBC" w:rsidRDefault="00254CBC" w:rsidP="00254CBC">
      <w:pPr>
        <w:spacing w:line="360" w:lineRule="auto"/>
        <w:jc w:val="both"/>
        <w:rPr>
          <w:sz w:val="28"/>
          <w:szCs w:val="28"/>
        </w:rPr>
      </w:pPr>
    </w:p>
    <w:p w:rsidR="00254CBC" w:rsidRDefault="00254CBC" w:rsidP="00254CBC">
      <w:pPr>
        <w:spacing w:line="360" w:lineRule="auto"/>
        <w:jc w:val="both"/>
        <w:rPr>
          <w:sz w:val="28"/>
          <w:szCs w:val="28"/>
        </w:rPr>
      </w:pPr>
    </w:p>
    <w:p w:rsidR="007B633E" w:rsidRPr="0053684B" w:rsidRDefault="007B633E" w:rsidP="002C62D7">
      <w:pPr>
        <w:spacing w:line="360" w:lineRule="auto"/>
        <w:ind w:firstLine="540"/>
        <w:rPr>
          <w:sz w:val="16"/>
          <w:szCs w:val="16"/>
        </w:rPr>
      </w:pPr>
    </w:p>
    <w:p w:rsidR="0071321B" w:rsidRPr="0071321B" w:rsidRDefault="0071321B" w:rsidP="002C62D7">
      <w:pPr>
        <w:spacing w:line="360" w:lineRule="auto"/>
        <w:ind w:firstLine="540"/>
        <w:rPr>
          <w:sz w:val="16"/>
          <w:szCs w:val="16"/>
        </w:rPr>
      </w:pPr>
    </w:p>
    <w:p w:rsidR="002C62D7" w:rsidRDefault="002C62D7" w:rsidP="002C62D7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В школе сложилась четырехуровневая система управления:</w:t>
      </w:r>
    </w:p>
    <w:p w:rsidR="002C62D7" w:rsidRDefault="002C62D7" w:rsidP="002C62D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1-й уровень (высший)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занимают директор школы и полномочные коллегиальные органы: совет школы, педсовет, общешкольное собрание.</w:t>
      </w:r>
    </w:p>
    <w:p w:rsidR="002C62D7" w:rsidRDefault="002C62D7" w:rsidP="002C62D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2-й уровень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представлен заместителем директора школы по УВР и такими службами как методический совет, конфликтная комиссии.</w:t>
      </w:r>
    </w:p>
    <w:p w:rsidR="002C62D7" w:rsidRDefault="002C62D7" w:rsidP="002C62D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3-й уровень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уровень руководителей ШМО и творческой группы (ТГ) учителей, временные творческие и экспериментальные группы.</w:t>
      </w:r>
    </w:p>
    <w:p w:rsidR="002C62D7" w:rsidRDefault="002C62D7" w:rsidP="002C62D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4-й уровень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занимают ученический актив и подструктуры школьного самоуправления.</w:t>
      </w:r>
    </w:p>
    <w:p w:rsidR="007B633E" w:rsidRDefault="002C62D7" w:rsidP="0053684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особенностью данной системы управления является то, что руководитель ОУ свои управленческие воздействия в большей степени направляет на координацию деятельности управляющей команды, состоящей из заместителя директора, руководителей ШМО и творческой группы (ТГ) учителей. </w:t>
      </w:r>
    </w:p>
    <w:p w:rsidR="00F07F66" w:rsidRDefault="00F07F66" w:rsidP="0053684B">
      <w:pPr>
        <w:spacing w:line="360" w:lineRule="auto"/>
        <w:ind w:firstLine="540"/>
        <w:jc w:val="both"/>
        <w:rPr>
          <w:sz w:val="16"/>
          <w:szCs w:val="16"/>
        </w:rPr>
      </w:pPr>
    </w:p>
    <w:p w:rsidR="0071321B" w:rsidRDefault="0071321B" w:rsidP="0053684B">
      <w:pPr>
        <w:spacing w:line="360" w:lineRule="auto"/>
        <w:ind w:firstLine="540"/>
        <w:jc w:val="both"/>
        <w:rPr>
          <w:sz w:val="16"/>
          <w:szCs w:val="16"/>
        </w:rPr>
      </w:pPr>
    </w:p>
    <w:p w:rsidR="0071321B" w:rsidRDefault="0071321B" w:rsidP="0053684B">
      <w:pPr>
        <w:spacing w:line="360" w:lineRule="auto"/>
        <w:ind w:firstLine="540"/>
        <w:jc w:val="both"/>
        <w:rPr>
          <w:sz w:val="16"/>
          <w:szCs w:val="16"/>
        </w:rPr>
      </w:pPr>
    </w:p>
    <w:p w:rsidR="0071321B" w:rsidRPr="00F07F66" w:rsidRDefault="0071321B" w:rsidP="0053684B">
      <w:pPr>
        <w:spacing w:line="360" w:lineRule="auto"/>
        <w:ind w:firstLine="540"/>
        <w:jc w:val="both"/>
        <w:rPr>
          <w:sz w:val="16"/>
          <w:szCs w:val="16"/>
        </w:rPr>
      </w:pPr>
    </w:p>
    <w:p w:rsidR="002C62D7" w:rsidRDefault="002C62D7" w:rsidP="002C62D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Кадровый ресурс</w:t>
      </w:r>
    </w:p>
    <w:p w:rsidR="002C62D7" w:rsidRDefault="002C62D7" w:rsidP="002C62D7">
      <w:pPr>
        <w:spacing w:after="2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Возрастной состав педагогов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1200"/>
        <w:gridCol w:w="1200"/>
        <w:gridCol w:w="1200"/>
        <w:gridCol w:w="1200"/>
        <w:gridCol w:w="1200"/>
        <w:gridCol w:w="1020"/>
      </w:tblGrid>
      <w:tr w:rsidR="0053684B" w:rsidRPr="005F352E" w:rsidTr="0065655F">
        <w:trPr>
          <w:trHeight w:val="5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</w:tcBorders>
          </w:tcPr>
          <w:p w:rsidR="0053684B" w:rsidRPr="005F352E" w:rsidRDefault="0053684B" w:rsidP="00CC689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F352E">
              <w:rPr>
                <w:b/>
                <w:sz w:val="28"/>
                <w:szCs w:val="28"/>
                <w:lang w:eastAsia="en-US"/>
              </w:rPr>
              <w:t xml:space="preserve">             Учебный год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4B" w:rsidRPr="005F352E" w:rsidRDefault="00C42914" w:rsidP="0065655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2011-2012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4B" w:rsidRPr="005F352E" w:rsidRDefault="00C42914" w:rsidP="00CC68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2012-2013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4B" w:rsidRPr="005F352E" w:rsidRDefault="00C42914" w:rsidP="00CC68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2013-2014</w:t>
            </w:r>
          </w:p>
        </w:tc>
      </w:tr>
      <w:tr w:rsidR="00DC2E3C" w:rsidRPr="005F352E" w:rsidTr="0065655F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3C" w:rsidRPr="005F352E" w:rsidRDefault="00DC2E3C" w:rsidP="00CC6892">
            <w:pPr>
              <w:rPr>
                <w:b/>
                <w:sz w:val="28"/>
                <w:szCs w:val="28"/>
                <w:lang w:eastAsia="en-US"/>
              </w:rPr>
            </w:pPr>
            <w:r w:rsidRPr="005F352E">
              <w:rPr>
                <w:b/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3C" w:rsidRPr="005F352E" w:rsidRDefault="00DC2E3C" w:rsidP="00A8346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F352E">
              <w:rPr>
                <w:b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3C" w:rsidRPr="005F352E" w:rsidRDefault="00DC2E3C" w:rsidP="00A8346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F352E">
              <w:rPr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3C" w:rsidRPr="005F352E" w:rsidRDefault="00DC2E3C" w:rsidP="00A8346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F352E">
              <w:rPr>
                <w:b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3C" w:rsidRPr="005F352E" w:rsidRDefault="00DC2E3C" w:rsidP="00A8346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F352E">
              <w:rPr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3C" w:rsidRPr="005F352E" w:rsidRDefault="00DC2E3C" w:rsidP="00A8346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F352E">
              <w:rPr>
                <w:b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3C" w:rsidRPr="005F352E" w:rsidRDefault="00DC2E3C" w:rsidP="00A8346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F352E">
              <w:rPr>
                <w:b/>
                <w:sz w:val="28"/>
                <w:szCs w:val="28"/>
                <w:lang w:eastAsia="en-US"/>
              </w:rPr>
              <w:t>%</w:t>
            </w:r>
          </w:p>
        </w:tc>
      </w:tr>
      <w:tr w:rsidR="00DC2E3C" w:rsidRPr="005F352E" w:rsidTr="0065655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C" w:rsidRPr="005F352E" w:rsidRDefault="00DC2E3C" w:rsidP="00CC6892">
            <w:pPr>
              <w:jc w:val="both"/>
              <w:rPr>
                <w:sz w:val="28"/>
                <w:szCs w:val="28"/>
                <w:lang w:eastAsia="en-US"/>
              </w:rPr>
            </w:pPr>
            <w:r w:rsidRPr="005F352E">
              <w:rPr>
                <w:sz w:val="28"/>
                <w:szCs w:val="28"/>
                <w:lang w:eastAsia="en-US"/>
              </w:rPr>
              <w:t>до 25 лет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3C" w:rsidRPr="005F352E" w:rsidRDefault="00DC2E3C" w:rsidP="00A83465">
            <w:pPr>
              <w:jc w:val="center"/>
              <w:rPr>
                <w:sz w:val="28"/>
                <w:szCs w:val="28"/>
                <w:lang w:eastAsia="en-US"/>
              </w:rPr>
            </w:pPr>
            <w:r w:rsidRPr="005F352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3C" w:rsidRPr="005F352E" w:rsidRDefault="00DC2E3C" w:rsidP="00A83465">
            <w:pPr>
              <w:jc w:val="center"/>
              <w:rPr>
                <w:sz w:val="28"/>
                <w:szCs w:val="28"/>
                <w:lang w:eastAsia="en-US"/>
              </w:rPr>
            </w:pPr>
            <w:r w:rsidRPr="005F352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3C" w:rsidRPr="005F352E" w:rsidRDefault="00DC2E3C" w:rsidP="00A83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3C" w:rsidRPr="005F352E" w:rsidRDefault="00DC2E3C" w:rsidP="00A83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3C" w:rsidRPr="005F352E" w:rsidRDefault="00DC2E3C" w:rsidP="00A83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3C" w:rsidRPr="005F352E" w:rsidRDefault="00DC2E3C" w:rsidP="00CC68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DC2E3C" w:rsidRPr="005F352E" w:rsidTr="0065655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C" w:rsidRPr="005F352E" w:rsidRDefault="00DC2E3C" w:rsidP="00CC6892">
            <w:pPr>
              <w:jc w:val="both"/>
              <w:rPr>
                <w:sz w:val="28"/>
                <w:szCs w:val="28"/>
                <w:lang w:eastAsia="en-US"/>
              </w:rPr>
            </w:pPr>
            <w:r w:rsidRPr="005F352E">
              <w:rPr>
                <w:sz w:val="28"/>
                <w:szCs w:val="28"/>
                <w:lang w:eastAsia="en-US"/>
              </w:rPr>
              <w:t>от 25 до 35 лет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3C" w:rsidRPr="005F352E" w:rsidRDefault="00DC2E3C" w:rsidP="00A83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3C" w:rsidRPr="005F352E" w:rsidRDefault="00DC2E3C" w:rsidP="00A83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3C" w:rsidRPr="005F352E" w:rsidRDefault="00DC2E3C" w:rsidP="00A83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3C" w:rsidRPr="005F352E" w:rsidRDefault="00DC2E3C" w:rsidP="00A83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3C" w:rsidRPr="00F2518D" w:rsidRDefault="00DC2E3C" w:rsidP="00A83465">
            <w:pPr>
              <w:jc w:val="center"/>
              <w:rPr>
                <w:sz w:val="28"/>
                <w:szCs w:val="28"/>
                <w:lang w:eastAsia="en-US"/>
              </w:rPr>
            </w:pPr>
            <w:r w:rsidRPr="00F2518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3C" w:rsidRPr="00F2518D" w:rsidRDefault="00DC2E3C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F2518D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DC2E3C" w:rsidRPr="005F352E" w:rsidTr="0065655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C" w:rsidRPr="005F352E" w:rsidRDefault="00DC2E3C" w:rsidP="00CC6892">
            <w:pPr>
              <w:jc w:val="both"/>
              <w:rPr>
                <w:sz w:val="28"/>
                <w:szCs w:val="28"/>
                <w:lang w:eastAsia="en-US"/>
              </w:rPr>
            </w:pPr>
            <w:r w:rsidRPr="005F352E">
              <w:rPr>
                <w:sz w:val="28"/>
                <w:szCs w:val="28"/>
                <w:lang w:eastAsia="en-US"/>
              </w:rPr>
              <w:t>от 35 до 45 лет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3C" w:rsidRPr="005F352E" w:rsidRDefault="00DC2E3C" w:rsidP="00A83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3C" w:rsidRPr="005F352E" w:rsidRDefault="00DC2E3C" w:rsidP="00A83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3C" w:rsidRPr="005F352E" w:rsidRDefault="00DC2E3C" w:rsidP="00A83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3C" w:rsidRPr="005F352E" w:rsidRDefault="00DC2E3C" w:rsidP="00A83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3C" w:rsidRPr="005F352E" w:rsidRDefault="00DC2E3C" w:rsidP="00A83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3C" w:rsidRPr="005F352E" w:rsidRDefault="00DC2E3C" w:rsidP="00DC2E3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DC2E3C" w:rsidRPr="005F352E" w:rsidTr="0065655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C" w:rsidRPr="005F352E" w:rsidRDefault="00DC2E3C" w:rsidP="00CC6892">
            <w:pPr>
              <w:jc w:val="both"/>
              <w:rPr>
                <w:sz w:val="28"/>
                <w:szCs w:val="28"/>
                <w:lang w:eastAsia="en-US"/>
              </w:rPr>
            </w:pPr>
            <w:r w:rsidRPr="005F352E">
              <w:rPr>
                <w:sz w:val="28"/>
                <w:szCs w:val="28"/>
                <w:lang w:eastAsia="en-US"/>
              </w:rPr>
              <w:t>от 45 до 55 лет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3C" w:rsidRPr="005F352E" w:rsidRDefault="00DC2E3C" w:rsidP="00A83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3C" w:rsidRPr="005F352E" w:rsidRDefault="00DC2E3C" w:rsidP="00A83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3C" w:rsidRPr="005F352E" w:rsidRDefault="00DC2E3C" w:rsidP="00A83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3C" w:rsidRPr="005F352E" w:rsidRDefault="00DC2E3C" w:rsidP="00A83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3C" w:rsidRPr="005F352E" w:rsidRDefault="00DC2E3C" w:rsidP="00A83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3C" w:rsidRPr="005F352E" w:rsidRDefault="00DC2E3C" w:rsidP="00DC2E3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DC2E3C" w:rsidRPr="005F352E" w:rsidTr="0065655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C" w:rsidRPr="005F352E" w:rsidRDefault="00DC2E3C" w:rsidP="00CC6892">
            <w:pPr>
              <w:jc w:val="both"/>
              <w:rPr>
                <w:sz w:val="28"/>
                <w:szCs w:val="28"/>
                <w:lang w:eastAsia="en-US"/>
              </w:rPr>
            </w:pPr>
            <w:r w:rsidRPr="005F352E">
              <w:rPr>
                <w:sz w:val="28"/>
                <w:szCs w:val="28"/>
                <w:lang w:eastAsia="en-US"/>
              </w:rPr>
              <w:t>Свыше 55 лет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3C" w:rsidRPr="005F352E" w:rsidRDefault="00DC2E3C" w:rsidP="00A83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3C" w:rsidRPr="005F352E" w:rsidRDefault="00DC2E3C" w:rsidP="00A83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3C" w:rsidRPr="005F352E" w:rsidRDefault="00DC2E3C" w:rsidP="00A83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3C" w:rsidRPr="005F352E" w:rsidRDefault="00DC2E3C" w:rsidP="00A83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3C" w:rsidRPr="005F352E" w:rsidRDefault="00DC2E3C" w:rsidP="00A83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3C" w:rsidRPr="005F352E" w:rsidRDefault="00DC2E3C" w:rsidP="00DC2E3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</w:tr>
    </w:tbl>
    <w:p w:rsidR="002C62D7" w:rsidRPr="0053684B" w:rsidRDefault="002C62D7" w:rsidP="002C62D7">
      <w:pPr>
        <w:spacing w:line="360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2C62D7" w:rsidRDefault="002C62D7" w:rsidP="002C62D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коллектив школы стабильный, обновление происходит незначительное, наблюдается постепенное старение учительских кадров. Для сохранения и развития конкурентных преимуществ школы необходимо привлекать молодых специалистов.</w:t>
      </w:r>
    </w:p>
    <w:p w:rsidR="002C62D7" w:rsidRDefault="002C62D7" w:rsidP="002C62D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учителей и курсы повышения квалификации являются хорошими показателями творческой деятельности учителей, механизмом совершенствования управления качеством образования.</w:t>
      </w:r>
    </w:p>
    <w:p w:rsidR="002C62D7" w:rsidRDefault="002C62D7" w:rsidP="002C62D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5 лет все учителя прошли курсы повышения квалификации при ТОИУУ.</w:t>
      </w:r>
    </w:p>
    <w:p w:rsidR="00F07F66" w:rsidRPr="00F07F66" w:rsidRDefault="00F07F66" w:rsidP="002C62D7">
      <w:pPr>
        <w:spacing w:line="360" w:lineRule="auto"/>
        <w:ind w:firstLine="540"/>
        <w:jc w:val="both"/>
        <w:rPr>
          <w:sz w:val="16"/>
          <w:szCs w:val="16"/>
        </w:rPr>
      </w:pPr>
    </w:p>
    <w:p w:rsidR="002C62D7" w:rsidRDefault="002C62D7" w:rsidP="002C62D7">
      <w:pPr>
        <w:spacing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план повышения квалификации учителей</w:t>
      </w:r>
    </w:p>
    <w:p w:rsidR="00E14AC7" w:rsidRPr="00E14AC7" w:rsidRDefault="00E14AC7" w:rsidP="002C62D7">
      <w:pPr>
        <w:spacing w:line="360" w:lineRule="auto"/>
        <w:ind w:firstLine="360"/>
        <w:jc w:val="center"/>
        <w:rPr>
          <w:b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3393"/>
        <w:gridCol w:w="2727"/>
      </w:tblGrid>
      <w:tr w:rsidR="002C62D7" w:rsidRPr="00201DA8" w:rsidTr="00F07F66">
        <w:trPr>
          <w:trHeight w:val="262"/>
        </w:trPr>
        <w:tc>
          <w:tcPr>
            <w:tcW w:w="3240" w:type="dxa"/>
            <w:vMerge w:val="restart"/>
          </w:tcPr>
          <w:p w:rsidR="002C62D7" w:rsidRPr="00201DA8" w:rsidRDefault="002C62D7" w:rsidP="00CC6892">
            <w:pPr>
              <w:jc w:val="center"/>
              <w:rPr>
                <w:b/>
                <w:i/>
                <w:sz w:val="28"/>
                <w:szCs w:val="28"/>
              </w:rPr>
            </w:pPr>
            <w:r w:rsidRPr="00201DA8">
              <w:rPr>
                <w:b/>
                <w:i/>
                <w:sz w:val="28"/>
                <w:szCs w:val="28"/>
              </w:rPr>
              <w:t>Учебный год</w:t>
            </w:r>
          </w:p>
        </w:tc>
        <w:tc>
          <w:tcPr>
            <w:tcW w:w="6120" w:type="dxa"/>
            <w:gridSpan w:val="2"/>
          </w:tcPr>
          <w:p w:rsidR="002C62D7" w:rsidRPr="00201DA8" w:rsidRDefault="002C62D7" w:rsidP="00CC6892">
            <w:pPr>
              <w:jc w:val="center"/>
              <w:rPr>
                <w:b/>
                <w:i/>
                <w:sz w:val="28"/>
                <w:szCs w:val="28"/>
              </w:rPr>
            </w:pPr>
            <w:r w:rsidRPr="00201DA8">
              <w:rPr>
                <w:b/>
                <w:i/>
                <w:sz w:val="28"/>
                <w:szCs w:val="28"/>
              </w:rPr>
              <w:t>КПК</w:t>
            </w:r>
          </w:p>
        </w:tc>
      </w:tr>
      <w:tr w:rsidR="002C62D7" w:rsidRPr="00201DA8" w:rsidTr="00F07F66">
        <w:trPr>
          <w:trHeight w:val="298"/>
        </w:trPr>
        <w:tc>
          <w:tcPr>
            <w:tcW w:w="3240" w:type="dxa"/>
            <w:vMerge/>
          </w:tcPr>
          <w:p w:rsidR="002C62D7" w:rsidRPr="00201DA8" w:rsidRDefault="002C62D7" w:rsidP="00CC68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93" w:type="dxa"/>
          </w:tcPr>
          <w:p w:rsidR="002C62D7" w:rsidRPr="00201DA8" w:rsidRDefault="002C62D7" w:rsidP="00CC6892">
            <w:pPr>
              <w:jc w:val="center"/>
              <w:rPr>
                <w:b/>
                <w:i/>
                <w:sz w:val="28"/>
                <w:szCs w:val="28"/>
              </w:rPr>
            </w:pPr>
            <w:r w:rsidRPr="00201DA8">
              <w:rPr>
                <w:b/>
                <w:i/>
                <w:sz w:val="28"/>
                <w:szCs w:val="28"/>
              </w:rPr>
              <w:t>Количество учителей</w:t>
            </w:r>
          </w:p>
        </w:tc>
        <w:tc>
          <w:tcPr>
            <w:tcW w:w="2727" w:type="dxa"/>
          </w:tcPr>
          <w:p w:rsidR="002C62D7" w:rsidRPr="00201DA8" w:rsidRDefault="002C62D7" w:rsidP="00CC6892">
            <w:pPr>
              <w:jc w:val="center"/>
              <w:rPr>
                <w:b/>
                <w:i/>
                <w:sz w:val="28"/>
                <w:szCs w:val="28"/>
              </w:rPr>
            </w:pPr>
            <w:r w:rsidRPr="00201DA8">
              <w:rPr>
                <w:b/>
                <w:i/>
                <w:sz w:val="28"/>
                <w:szCs w:val="28"/>
              </w:rPr>
              <w:t>%</w:t>
            </w:r>
          </w:p>
        </w:tc>
      </w:tr>
      <w:tr w:rsidR="00DC2E3C" w:rsidRPr="00201DA8" w:rsidTr="00A83465">
        <w:tc>
          <w:tcPr>
            <w:tcW w:w="3240" w:type="dxa"/>
          </w:tcPr>
          <w:p w:rsidR="00DC2E3C" w:rsidRPr="00201DA8" w:rsidRDefault="00DC2E3C" w:rsidP="00A83465">
            <w:pPr>
              <w:jc w:val="center"/>
              <w:rPr>
                <w:sz w:val="28"/>
                <w:szCs w:val="28"/>
              </w:rPr>
            </w:pPr>
            <w:r w:rsidRPr="00201DA8">
              <w:rPr>
                <w:sz w:val="28"/>
                <w:szCs w:val="28"/>
              </w:rPr>
              <w:t>2011 - 2012</w:t>
            </w:r>
          </w:p>
        </w:tc>
        <w:tc>
          <w:tcPr>
            <w:tcW w:w="3393" w:type="dxa"/>
            <w:shd w:val="clear" w:color="auto" w:fill="auto"/>
          </w:tcPr>
          <w:p w:rsidR="00DC2E3C" w:rsidRPr="00201DA8" w:rsidRDefault="00DC2E3C" w:rsidP="00A83465">
            <w:pPr>
              <w:jc w:val="center"/>
              <w:rPr>
                <w:sz w:val="28"/>
                <w:szCs w:val="28"/>
              </w:rPr>
            </w:pPr>
            <w:r w:rsidRPr="00201DA8">
              <w:rPr>
                <w:sz w:val="28"/>
                <w:szCs w:val="28"/>
              </w:rPr>
              <w:t>3</w:t>
            </w:r>
          </w:p>
        </w:tc>
        <w:tc>
          <w:tcPr>
            <w:tcW w:w="2727" w:type="dxa"/>
            <w:shd w:val="clear" w:color="auto" w:fill="auto"/>
          </w:tcPr>
          <w:p w:rsidR="00DC2E3C" w:rsidRPr="00201DA8" w:rsidRDefault="00DC2E3C" w:rsidP="00A83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C2E3C" w:rsidRPr="00201DA8" w:rsidTr="00A83465">
        <w:tc>
          <w:tcPr>
            <w:tcW w:w="3240" w:type="dxa"/>
          </w:tcPr>
          <w:p w:rsidR="00DC2E3C" w:rsidRPr="00C633FE" w:rsidRDefault="00DC2E3C" w:rsidP="00A83465">
            <w:pPr>
              <w:jc w:val="center"/>
              <w:rPr>
                <w:sz w:val="28"/>
                <w:szCs w:val="28"/>
              </w:rPr>
            </w:pPr>
            <w:r w:rsidRPr="00C633FE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</w:t>
            </w:r>
            <w:r w:rsidRPr="00C633F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633FE">
              <w:rPr>
                <w:sz w:val="28"/>
                <w:szCs w:val="28"/>
              </w:rPr>
              <w:t>2013</w:t>
            </w:r>
          </w:p>
        </w:tc>
        <w:tc>
          <w:tcPr>
            <w:tcW w:w="3393" w:type="dxa"/>
            <w:shd w:val="clear" w:color="auto" w:fill="auto"/>
          </w:tcPr>
          <w:p w:rsidR="00DC2E3C" w:rsidRPr="00201DA8" w:rsidRDefault="00DC2E3C" w:rsidP="00A83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27" w:type="dxa"/>
            <w:shd w:val="clear" w:color="auto" w:fill="auto"/>
          </w:tcPr>
          <w:p w:rsidR="00DC2E3C" w:rsidRPr="00201DA8" w:rsidRDefault="00DC2E3C" w:rsidP="00A83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C62D7" w:rsidRPr="00201DA8" w:rsidTr="00F07F66">
        <w:tc>
          <w:tcPr>
            <w:tcW w:w="3240" w:type="dxa"/>
          </w:tcPr>
          <w:p w:rsidR="002C62D7" w:rsidRPr="00201DA8" w:rsidRDefault="00DC2E3C" w:rsidP="00CC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7F29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F29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2014</w:t>
            </w:r>
          </w:p>
        </w:tc>
        <w:tc>
          <w:tcPr>
            <w:tcW w:w="3393" w:type="dxa"/>
            <w:shd w:val="clear" w:color="auto" w:fill="auto"/>
          </w:tcPr>
          <w:p w:rsidR="002C62D7" w:rsidRPr="00201DA8" w:rsidRDefault="007F297D" w:rsidP="00CC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7" w:type="dxa"/>
            <w:shd w:val="clear" w:color="auto" w:fill="auto"/>
          </w:tcPr>
          <w:p w:rsidR="002C62D7" w:rsidRPr="00201DA8" w:rsidRDefault="007F297D" w:rsidP="00CC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E14AC7" w:rsidRDefault="00E14AC7" w:rsidP="00C633FE">
      <w:pPr>
        <w:spacing w:line="360" w:lineRule="auto"/>
        <w:ind w:firstLine="360"/>
        <w:rPr>
          <w:sz w:val="28"/>
          <w:szCs w:val="28"/>
        </w:rPr>
      </w:pPr>
    </w:p>
    <w:p w:rsidR="002C62D7" w:rsidRDefault="002C62D7" w:rsidP="00C633FE">
      <w:pPr>
        <w:spacing w:line="360" w:lineRule="auto"/>
        <w:ind w:firstLine="360"/>
        <w:rPr>
          <w:b/>
          <w:sz w:val="28"/>
          <w:szCs w:val="28"/>
        </w:rPr>
      </w:pPr>
      <w:r w:rsidRPr="00E621B1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три года </w:t>
      </w:r>
      <w:r w:rsidR="007F297D">
        <w:rPr>
          <w:sz w:val="28"/>
          <w:szCs w:val="28"/>
        </w:rPr>
        <w:t>76</w:t>
      </w:r>
      <w:r>
        <w:rPr>
          <w:sz w:val="28"/>
          <w:szCs w:val="28"/>
        </w:rPr>
        <w:t>% учителей пройдут курсы повышения квалификации.</w:t>
      </w:r>
    </w:p>
    <w:p w:rsidR="002C62D7" w:rsidRDefault="002C62D7" w:rsidP="002C62D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школе накоплен серьезный педагогический, методический, профессиональный опыт. Сложился стабильный работоспособный коллектив с творческим потенциалом, для которого характерно оптимальное сочетание здорового консерватизма и чувства нового.</w:t>
      </w:r>
    </w:p>
    <w:p w:rsidR="002C62D7" w:rsidRPr="00F07F66" w:rsidRDefault="002C62D7" w:rsidP="002C62D7">
      <w:pPr>
        <w:spacing w:line="360" w:lineRule="auto"/>
        <w:jc w:val="both"/>
        <w:rPr>
          <w:sz w:val="16"/>
          <w:szCs w:val="16"/>
        </w:rPr>
      </w:pPr>
    </w:p>
    <w:p w:rsidR="00E14AC7" w:rsidRDefault="00E14AC7" w:rsidP="002C62D7">
      <w:pPr>
        <w:spacing w:line="360" w:lineRule="auto"/>
        <w:jc w:val="center"/>
        <w:rPr>
          <w:b/>
          <w:sz w:val="28"/>
          <w:szCs w:val="28"/>
        </w:rPr>
      </w:pPr>
    </w:p>
    <w:p w:rsidR="002C62D7" w:rsidRDefault="002C62D7" w:rsidP="002C62D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Социокультурное взаимодействие школы и среды </w:t>
      </w:r>
    </w:p>
    <w:p w:rsidR="002C62D7" w:rsidRDefault="002C62D7" w:rsidP="002C62D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основополагающий ресурс</w:t>
      </w:r>
    </w:p>
    <w:p w:rsidR="002C62D7" w:rsidRDefault="002C62D7" w:rsidP="002C62D7">
      <w:pPr>
        <w:tabs>
          <w:tab w:val="left" w:pos="3332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микрорайоне школы Дом культуры, сельская библиотека, МДОУ Новосельский</w:t>
      </w:r>
      <w:r w:rsidRPr="00E621B1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детский сад «Колокольчик», Сосновский фельдшерско-акушерский пункт (ФАП), ООО «Узмень+», с которыми школа активно сотрудничает.</w:t>
      </w:r>
      <w:r w:rsidR="00E14AC7">
        <w:rPr>
          <w:sz w:val="28"/>
          <w:szCs w:val="28"/>
        </w:rPr>
        <w:t xml:space="preserve"> На базе спортивного зала школы проводятся занятия спортивных секций МОУДОД Фировская детско-юношеская спортивная школа.</w:t>
      </w:r>
    </w:p>
    <w:p w:rsidR="002C62D7" w:rsidRDefault="002C62D7" w:rsidP="002C62D7">
      <w:pPr>
        <w:tabs>
          <w:tab w:val="left" w:pos="3332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Безусловно, ограничивает возможности образовательного и воспитательного воздействия на обучающихся удаленность культурных объектов, отсутствие собственного школьного транспорта.</w:t>
      </w:r>
    </w:p>
    <w:p w:rsidR="002C62D7" w:rsidRDefault="002C62D7" w:rsidP="002C62D7">
      <w:pPr>
        <w:tabs>
          <w:tab w:val="left" w:pos="3332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Компенсировать эти ограничения в какой-то степени возможно за счет привлечения ресурсов базовой школы (М</w:t>
      </w:r>
      <w:r w:rsidR="00A83465">
        <w:rPr>
          <w:sz w:val="28"/>
          <w:szCs w:val="28"/>
        </w:rPr>
        <w:t>Б</w:t>
      </w:r>
      <w:r>
        <w:rPr>
          <w:sz w:val="28"/>
          <w:szCs w:val="28"/>
        </w:rPr>
        <w:t>ОУ Великооктябрьская СОШ), в образовательный округ которой входит наша школа.</w:t>
      </w:r>
    </w:p>
    <w:p w:rsidR="002C62D7" w:rsidRDefault="00B56465" w:rsidP="002C62D7">
      <w:pPr>
        <w:tabs>
          <w:tab w:val="left" w:pos="3332"/>
        </w:tabs>
        <w:spacing w:line="360" w:lineRule="auto"/>
        <w:jc w:val="both"/>
        <w:rPr>
          <w:sz w:val="28"/>
          <w:szCs w:val="28"/>
        </w:rPr>
      </w:pPr>
      <w:r w:rsidRPr="00B56465">
        <w:pict>
          <v:oval id="_x0000_s1053" style="position:absolute;left:0;text-align:left;margin-left:2in;margin-top:12.05pt;width:189pt;height:45pt;z-index:251666432">
            <v:textbox style="mso-next-textbox:#_x0000_s1053">
              <w:txbxContent>
                <w:p w:rsidR="00043A01" w:rsidRDefault="00043A01" w:rsidP="002C62D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ШКОЛА</w:t>
                  </w:r>
                </w:p>
              </w:txbxContent>
            </v:textbox>
          </v:oval>
        </w:pict>
      </w:r>
      <w:r w:rsidRPr="00B56465">
        <w:pict>
          <v:oval id="_x0000_s1054" style="position:absolute;left:0;text-align:left;margin-left:0;margin-top:44.25pt;width:153pt;height:45pt;z-index:251667456">
            <v:textbox style="mso-next-textbox:#_x0000_s1054">
              <w:txbxContent>
                <w:p w:rsidR="00043A01" w:rsidRDefault="00043A01" w:rsidP="002C62D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Дом культуры</w:t>
                  </w:r>
                </w:p>
              </w:txbxContent>
            </v:textbox>
          </v:oval>
        </w:pict>
      </w:r>
      <w:r w:rsidRPr="00B56465">
        <w:pict>
          <v:oval id="_x0000_s1055" style="position:absolute;left:0;text-align:left;margin-left:324pt;margin-top:35.6pt;width:153pt;height:54pt;z-index:251668480">
            <v:textbox style="mso-next-textbox:#_x0000_s1055">
              <w:txbxContent>
                <w:p w:rsidR="00043A01" w:rsidRDefault="00043A01" w:rsidP="002C62D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Фировская</w:t>
                  </w:r>
                </w:p>
                <w:p w:rsidR="00043A01" w:rsidRDefault="00043A01" w:rsidP="002C62D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ДЮСШ</w:t>
                  </w:r>
                </w:p>
              </w:txbxContent>
            </v:textbox>
          </v:oval>
        </w:pict>
      </w:r>
      <w:r w:rsidRPr="00B56465">
        <w:pict>
          <v:line id="_x0000_s1059" style="position:absolute;left:0;text-align:left;flip:x;z-index:251672576" from="90pt,35.6pt" to="2in,44.6pt"/>
        </w:pict>
      </w:r>
      <w:r w:rsidRPr="00B56465">
        <w:pict>
          <v:line id="_x0000_s1060" style="position:absolute;left:0;text-align:left;z-index:251673600" from="333pt,35.6pt" to="396pt,35.6pt"/>
        </w:pict>
      </w:r>
      <w:r w:rsidRPr="00B56465">
        <w:pict>
          <v:line id="_x0000_s1061" style="position:absolute;left:0;text-align:left;flip:x;z-index:251674624" from="135pt,53.25pt" to="198pt,143.25pt"/>
        </w:pict>
      </w:r>
      <w:r w:rsidRPr="00B56465">
        <w:pict>
          <v:line id="_x0000_s1062" style="position:absolute;left:0;text-align:left;z-index:251675648" from="270pt,53.25pt" to="342pt,143.25pt"/>
        </w:pict>
      </w:r>
      <w:r w:rsidRPr="00B56465">
        <w:pict>
          <v:line id="_x0000_s1063" style="position:absolute;left:0;text-align:left;flip:x;z-index:251676672" from="234pt,53.25pt" to="234pt,161.25pt"/>
        </w:pict>
      </w:r>
    </w:p>
    <w:p w:rsidR="002C62D7" w:rsidRDefault="002C62D7" w:rsidP="002C62D7">
      <w:pPr>
        <w:tabs>
          <w:tab w:val="left" w:pos="3332"/>
        </w:tabs>
        <w:jc w:val="center"/>
        <w:rPr>
          <w:i/>
          <w:sz w:val="28"/>
          <w:szCs w:val="28"/>
        </w:rPr>
      </w:pPr>
    </w:p>
    <w:p w:rsidR="002C62D7" w:rsidRDefault="002C62D7" w:rsidP="002C62D7">
      <w:pPr>
        <w:tabs>
          <w:tab w:val="left" w:pos="3332"/>
        </w:tabs>
        <w:jc w:val="center"/>
        <w:rPr>
          <w:i/>
          <w:sz w:val="28"/>
          <w:szCs w:val="28"/>
        </w:rPr>
      </w:pPr>
    </w:p>
    <w:p w:rsidR="002C62D7" w:rsidRDefault="002C62D7" w:rsidP="002C62D7">
      <w:pPr>
        <w:tabs>
          <w:tab w:val="left" w:pos="3332"/>
        </w:tabs>
        <w:jc w:val="center"/>
        <w:rPr>
          <w:i/>
          <w:sz w:val="28"/>
          <w:szCs w:val="28"/>
        </w:rPr>
      </w:pPr>
    </w:p>
    <w:p w:rsidR="002C62D7" w:rsidRDefault="002C62D7" w:rsidP="002C62D7">
      <w:pPr>
        <w:tabs>
          <w:tab w:val="left" w:pos="3332"/>
        </w:tabs>
        <w:jc w:val="center"/>
        <w:rPr>
          <w:i/>
          <w:sz w:val="28"/>
          <w:szCs w:val="28"/>
        </w:rPr>
      </w:pPr>
    </w:p>
    <w:p w:rsidR="002C62D7" w:rsidRDefault="002C62D7" w:rsidP="002C62D7">
      <w:pPr>
        <w:tabs>
          <w:tab w:val="left" w:pos="3332"/>
        </w:tabs>
      </w:pPr>
      <w:r>
        <w:t xml:space="preserve">Совместные праздники,                                                                      </w:t>
      </w:r>
      <w:r w:rsidR="007B633E">
        <w:t>Проведение занятий</w:t>
      </w:r>
    </w:p>
    <w:p w:rsidR="002C62D7" w:rsidRDefault="002C62D7" w:rsidP="002C62D7">
      <w:pPr>
        <w:tabs>
          <w:tab w:val="left" w:pos="3332"/>
        </w:tabs>
      </w:pPr>
      <w:r>
        <w:t xml:space="preserve">кружки по интересам,                                                                         </w:t>
      </w:r>
      <w:r w:rsidR="007B633E">
        <w:t>спортивных секций, обеспе-</w:t>
      </w:r>
    </w:p>
    <w:p w:rsidR="002C62D7" w:rsidRDefault="002C62D7" w:rsidP="002C62D7">
      <w:pPr>
        <w:tabs>
          <w:tab w:val="left" w:pos="3332"/>
        </w:tabs>
      </w:pPr>
      <w:r>
        <w:t xml:space="preserve">художественная самодеятельность                                                    </w:t>
      </w:r>
      <w:r w:rsidR="007B633E">
        <w:t>чение спорт.инвентарем</w:t>
      </w:r>
    </w:p>
    <w:p w:rsidR="002C62D7" w:rsidRDefault="00B56465" w:rsidP="002C62D7">
      <w:pPr>
        <w:tabs>
          <w:tab w:val="left" w:pos="3332"/>
        </w:tabs>
        <w:rPr>
          <w:sz w:val="28"/>
          <w:szCs w:val="28"/>
        </w:rPr>
      </w:pPr>
      <w:r w:rsidRPr="00B56465">
        <w:pict>
          <v:oval id="_x0000_s1056" style="position:absolute;margin-left:0;margin-top:4.8pt;width:153pt;height:45pt;z-index:251669504">
            <v:textbox style="mso-next-textbox:#_x0000_s1056">
              <w:txbxContent>
                <w:p w:rsidR="00043A01" w:rsidRDefault="00043A01" w:rsidP="002C62D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ООО «Узмень»</w:t>
                  </w:r>
                </w:p>
              </w:txbxContent>
            </v:textbox>
          </v:oval>
        </w:pict>
      </w:r>
      <w:r w:rsidRPr="00B56465">
        <w:pict>
          <v:oval id="_x0000_s1058" style="position:absolute;margin-left:162pt;margin-top:31.1pt;width:2in;height:45pt;z-index:251671552">
            <v:textbox style="mso-next-textbox:#_x0000_s1058">
              <w:txbxContent>
                <w:p w:rsidR="00043A01" w:rsidRDefault="00043A01" w:rsidP="002C62D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ФАП</w:t>
                  </w:r>
                </w:p>
              </w:txbxContent>
            </v:textbox>
          </v:oval>
        </w:pict>
      </w:r>
      <w:r w:rsidRPr="00B56465">
        <w:pict>
          <v:oval id="_x0000_s1057" style="position:absolute;margin-left:324pt;margin-top:4.8pt;width:153pt;height:54pt;z-index:251670528">
            <v:textbox style="mso-next-textbox:#_x0000_s1057">
              <w:txbxContent>
                <w:p w:rsidR="00043A01" w:rsidRDefault="00043A01" w:rsidP="002C62D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МДОУ «Колокольчик2»</w:t>
                  </w:r>
                </w:p>
              </w:txbxContent>
            </v:textbox>
          </v:oval>
        </w:pict>
      </w:r>
    </w:p>
    <w:p w:rsidR="002C62D7" w:rsidRDefault="002C62D7" w:rsidP="002C62D7">
      <w:pPr>
        <w:tabs>
          <w:tab w:val="left" w:pos="3332"/>
        </w:tabs>
        <w:jc w:val="center"/>
        <w:rPr>
          <w:i/>
          <w:sz w:val="28"/>
          <w:szCs w:val="28"/>
        </w:rPr>
      </w:pPr>
    </w:p>
    <w:p w:rsidR="002C62D7" w:rsidRDefault="002C62D7" w:rsidP="002C62D7">
      <w:pPr>
        <w:tabs>
          <w:tab w:val="left" w:pos="3332"/>
        </w:tabs>
        <w:jc w:val="center"/>
        <w:rPr>
          <w:i/>
          <w:sz w:val="28"/>
          <w:szCs w:val="28"/>
        </w:rPr>
      </w:pPr>
    </w:p>
    <w:p w:rsidR="002C62D7" w:rsidRDefault="002C62D7" w:rsidP="002C62D7">
      <w:pPr>
        <w:tabs>
          <w:tab w:val="left" w:pos="3332"/>
        </w:tabs>
      </w:pPr>
      <w:r>
        <w:rPr>
          <w:noProof/>
        </w:rPr>
        <w:t xml:space="preserve">Профориентационная   </w:t>
      </w:r>
    </w:p>
    <w:p w:rsidR="002C62D7" w:rsidRDefault="002C62D7" w:rsidP="002C62D7">
      <w:pPr>
        <w:tabs>
          <w:tab w:val="left" w:pos="3332"/>
        </w:tabs>
      </w:pPr>
      <w:r>
        <w:t>и исследовательская работа,                                                               Работа по преемственности,</w:t>
      </w:r>
    </w:p>
    <w:p w:rsidR="002C62D7" w:rsidRDefault="002C62D7" w:rsidP="002C62D7">
      <w:pPr>
        <w:tabs>
          <w:tab w:val="left" w:pos="3332"/>
        </w:tabs>
      </w:pPr>
      <w:r>
        <w:t>спонсорская помощь                  Диагностика здоровья детей,        шефство над малышами</w:t>
      </w:r>
    </w:p>
    <w:p w:rsidR="002C62D7" w:rsidRDefault="002C62D7" w:rsidP="002C62D7">
      <w:pPr>
        <w:tabs>
          <w:tab w:val="left" w:pos="3332"/>
        </w:tabs>
      </w:pPr>
      <w:r>
        <w:t xml:space="preserve">                                               пропаганда здорового образа жизни,</w:t>
      </w:r>
    </w:p>
    <w:p w:rsidR="002C62D7" w:rsidRDefault="002C62D7" w:rsidP="002C62D7">
      <w:pPr>
        <w:tabs>
          <w:tab w:val="left" w:pos="3332"/>
        </w:tabs>
        <w:jc w:val="center"/>
      </w:pPr>
      <w:r>
        <w:t>акция «Дари добро»</w:t>
      </w:r>
    </w:p>
    <w:p w:rsidR="00C633FE" w:rsidRPr="000265E2" w:rsidRDefault="00C633FE" w:rsidP="00E14AC7">
      <w:pPr>
        <w:tabs>
          <w:tab w:val="left" w:pos="3332"/>
        </w:tabs>
        <w:spacing w:line="360" w:lineRule="auto"/>
        <w:rPr>
          <w:b/>
          <w:sz w:val="16"/>
          <w:szCs w:val="16"/>
        </w:rPr>
      </w:pPr>
    </w:p>
    <w:p w:rsidR="002C62D7" w:rsidRDefault="002C62D7" w:rsidP="002C62D7">
      <w:pPr>
        <w:tabs>
          <w:tab w:val="left" w:pos="3332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Миссия и имидж школы как ведущий ресурс ее развития</w:t>
      </w:r>
    </w:p>
    <w:p w:rsidR="002C62D7" w:rsidRDefault="002C62D7" w:rsidP="002C62D7">
      <w:pPr>
        <w:tabs>
          <w:tab w:val="left" w:pos="3332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Миссия школы – </w:t>
      </w:r>
      <w:r>
        <w:rPr>
          <w:sz w:val="28"/>
          <w:szCs w:val="28"/>
        </w:rPr>
        <w:t>создание комфортных условий для максимального самовыражения, самоутверждения и самореализации каждого школьника и учителя.</w:t>
      </w:r>
    </w:p>
    <w:p w:rsidR="000265E2" w:rsidRDefault="000265E2" w:rsidP="002C62D7">
      <w:pPr>
        <w:tabs>
          <w:tab w:val="left" w:pos="3332"/>
        </w:tabs>
        <w:spacing w:line="360" w:lineRule="auto"/>
        <w:ind w:firstLine="540"/>
        <w:rPr>
          <w:b/>
          <w:i/>
          <w:sz w:val="28"/>
          <w:szCs w:val="28"/>
        </w:rPr>
      </w:pPr>
    </w:p>
    <w:p w:rsidR="000265E2" w:rsidRDefault="000265E2" w:rsidP="002C62D7">
      <w:pPr>
        <w:tabs>
          <w:tab w:val="left" w:pos="3332"/>
        </w:tabs>
        <w:spacing w:line="360" w:lineRule="auto"/>
        <w:ind w:firstLine="540"/>
        <w:rPr>
          <w:b/>
          <w:i/>
          <w:sz w:val="28"/>
          <w:szCs w:val="28"/>
        </w:rPr>
      </w:pPr>
    </w:p>
    <w:p w:rsidR="002C62D7" w:rsidRDefault="002C62D7" w:rsidP="002C62D7">
      <w:pPr>
        <w:tabs>
          <w:tab w:val="left" w:pos="3332"/>
        </w:tabs>
        <w:spacing w:line="360" w:lineRule="auto"/>
        <w:ind w:firstLine="5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Имидж школы:</w:t>
      </w:r>
    </w:p>
    <w:p w:rsidR="002C62D7" w:rsidRDefault="002C62D7" w:rsidP="002C62D7">
      <w:pPr>
        <w:numPr>
          <w:ilvl w:val="0"/>
          <w:numId w:val="22"/>
        </w:numPr>
        <w:tabs>
          <w:tab w:val="left" w:pos="333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Толерантный и доброжелательный психологический климат.</w:t>
      </w:r>
    </w:p>
    <w:p w:rsidR="002C62D7" w:rsidRDefault="002C62D7" w:rsidP="002C62D7">
      <w:pPr>
        <w:numPr>
          <w:ilvl w:val="0"/>
          <w:numId w:val="22"/>
        </w:numPr>
        <w:tabs>
          <w:tab w:val="left" w:pos="333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Положительная динамика обученности и успешности школьников.</w:t>
      </w:r>
    </w:p>
    <w:p w:rsidR="002C62D7" w:rsidRDefault="002C62D7" w:rsidP="002C62D7">
      <w:pPr>
        <w:numPr>
          <w:ilvl w:val="0"/>
          <w:numId w:val="22"/>
        </w:numPr>
        <w:tabs>
          <w:tab w:val="left" w:pos="333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Системное обучение школьников компьютерной грамотности с 3 класса</w:t>
      </w:r>
    </w:p>
    <w:p w:rsidR="002C62D7" w:rsidRDefault="002C62D7" w:rsidP="002C62D7">
      <w:pPr>
        <w:numPr>
          <w:ilvl w:val="0"/>
          <w:numId w:val="22"/>
        </w:numPr>
        <w:tabs>
          <w:tab w:val="left" w:pos="33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поддержка детей, оказавшихся в трудной жизненной ситуации.</w:t>
      </w:r>
    </w:p>
    <w:p w:rsidR="002C62D7" w:rsidRDefault="002C62D7" w:rsidP="002C62D7">
      <w:pPr>
        <w:numPr>
          <w:ilvl w:val="0"/>
          <w:numId w:val="22"/>
        </w:numPr>
        <w:tabs>
          <w:tab w:val="left" w:pos="333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Стабильность педагогического коллектива.</w:t>
      </w:r>
    </w:p>
    <w:p w:rsidR="002C62D7" w:rsidRDefault="002C62D7" w:rsidP="002C62D7">
      <w:pPr>
        <w:numPr>
          <w:ilvl w:val="0"/>
          <w:numId w:val="22"/>
        </w:numPr>
        <w:tabs>
          <w:tab w:val="left" w:pos="333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Высокий процент занятости обучающихся во внеурочное время.</w:t>
      </w:r>
    </w:p>
    <w:p w:rsidR="002C62D7" w:rsidRDefault="002C62D7" w:rsidP="002C62D7">
      <w:pPr>
        <w:numPr>
          <w:ilvl w:val="0"/>
          <w:numId w:val="22"/>
        </w:numPr>
        <w:tabs>
          <w:tab w:val="left" w:pos="333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Активное участие школьников в общественной и спортивной жизни.</w:t>
      </w:r>
    </w:p>
    <w:p w:rsidR="002C62D7" w:rsidRDefault="002C62D7" w:rsidP="002C62D7">
      <w:pPr>
        <w:numPr>
          <w:ilvl w:val="0"/>
          <w:numId w:val="22"/>
        </w:numPr>
        <w:tabs>
          <w:tab w:val="left" w:pos="333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Продолжение обучения всеми выпускниками основной школы. </w:t>
      </w:r>
    </w:p>
    <w:p w:rsidR="002C62D7" w:rsidRPr="00F07F66" w:rsidRDefault="002C62D7" w:rsidP="003B2ED6">
      <w:pPr>
        <w:tabs>
          <w:tab w:val="left" w:pos="3332"/>
        </w:tabs>
        <w:spacing w:line="360" w:lineRule="auto"/>
        <w:rPr>
          <w:b/>
          <w:sz w:val="16"/>
          <w:szCs w:val="16"/>
        </w:rPr>
      </w:pPr>
    </w:p>
    <w:p w:rsidR="002C62D7" w:rsidRDefault="002C62D7" w:rsidP="002C62D7">
      <w:pPr>
        <w:tabs>
          <w:tab w:val="left" w:pos="3332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Материально-технический ресурс</w:t>
      </w:r>
    </w:p>
    <w:p w:rsidR="002C62D7" w:rsidRDefault="002C62D7" w:rsidP="002C62D7">
      <w:pPr>
        <w:tabs>
          <w:tab w:val="left" w:pos="3332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школе имеются 11 учебных кабинетов, столовая на 48 посадочных мест, библиотека, пришкольный учебно-опытный участок площадью 0,86га (овощи, выращенные на нем, идут на удешевление питания школьников).</w:t>
      </w:r>
    </w:p>
    <w:p w:rsidR="002C62D7" w:rsidRDefault="002C62D7" w:rsidP="002C62D7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Состояние материально-технической базы</w:t>
      </w:r>
    </w:p>
    <w:p w:rsidR="002C62D7" w:rsidRDefault="002C62D7" w:rsidP="002C62D7">
      <w:pPr>
        <w:ind w:firstLine="36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3131"/>
        <w:gridCol w:w="846"/>
        <w:gridCol w:w="1956"/>
        <w:gridCol w:w="1729"/>
        <w:gridCol w:w="1423"/>
      </w:tblGrid>
      <w:tr w:rsidR="002C62D7" w:rsidRPr="006C311E" w:rsidTr="00CC68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D7" w:rsidRPr="006C311E" w:rsidRDefault="002C62D7" w:rsidP="00CC68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C311E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D7" w:rsidRPr="006C311E" w:rsidRDefault="002C62D7" w:rsidP="00CC68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C311E">
              <w:rPr>
                <w:b/>
                <w:sz w:val="28"/>
                <w:szCs w:val="28"/>
                <w:lang w:eastAsia="en-US"/>
              </w:rPr>
              <w:t>Залы, кабинеты, мебель, оборудование, техника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D7" w:rsidRPr="006C311E" w:rsidRDefault="002C62D7" w:rsidP="00CC68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C311E">
              <w:rPr>
                <w:b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D7" w:rsidRPr="006C311E" w:rsidRDefault="002C62D7" w:rsidP="00CC68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C311E">
              <w:rPr>
                <w:b/>
                <w:sz w:val="28"/>
                <w:szCs w:val="28"/>
                <w:lang w:eastAsia="en-US"/>
              </w:rPr>
              <w:t>Оптимальное состояние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D7" w:rsidRPr="006C311E" w:rsidRDefault="002C62D7" w:rsidP="00CC68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C311E">
              <w:rPr>
                <w:b/>
                <w:sz w:val="28"/>
                <w:szCs w:val="28"/>
                <w:lang w:eastAsia="en-US"/>
              </w:rPr>
              <w:t>Допустимое состояние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D7" w:rsidRPr="006C311E" w:rsidRDefault="002C62D7" w:rsidP="00CC68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C311E">
              <w:rPr>
                <w:b/>
                <w:sz w:val="28"/>
                <w:szCs w:val="28"/>
                <w:lang w:eastAsia="en-US"/>
              </w:rPr>
              <w:t>Требует ремонта, замены</w:t>
            </w:r>
          </w:p>
        </w:tc>
      </w:tr>
      <w:tr w:rsidR="002C62D7" w:rsidRPr="006C311E" w:rsidTr="00CC68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7" w:rsidRPr="006C311E" w:rsidRDefault="002C62D7" w:rsidP="00CC6892">
            <w:pPr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Спортивный зал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2C62D7" w:rsidRPr="006C311E" w:rsidTr="00CC68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7" w:rsidRPr="006C311E" w:rsidRDefault="002C62D7" w:rsidP="00CC6892">
            <w:pPr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Стадион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C62D7" w:rsidRPr="006C311E" w:rsidTr="00CC68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7" w:rsidRPr="006C311E" w:rsidRDefault="002C62D7" w:rsidP="00CC6892">
            <w:pPr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Учебная комбинированная мастерская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C62D7" w:rsidRPr="006C311E" w:rsidTr="00CC68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7" w:rsidRPr="006C311E" w:rsidRDefault="002C62D7" w:rsidP="00CC6892">
            <w:pPr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Учебные кабинеты:</w:t>
            </w:r>
          </w:p>
          <w:p w:rsidR="002C62D7" w:rsidRPr="006C311E" w:rsidRDefault="002C62D7" w:rsidP="00CC6892">
            <w:pPr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русского языка</w:t>
            </w:r>
          </w:p>
          <w:p w:rsidR="002C62D7" w:rsidRPr="006C311E" w:rsidRDefault="002C62D7" w:rsidP="00CC6892">
            <w:pPr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литературы</w:t>
            </w:r>
          </w:p>
          <w:p w:rsidR="002C62D7" w:rsidRPr="006C311E" w:rsidRDefault="002C62D7" w:rsidP="00CC6892">
            <w:pPr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математики</w:t>
            </w:r>
          </w:p>
          <w:p w:rsidR="002C62D7" w:rsidRPr="006C311E" w:rsidRDefault="002C62D7" w:rsidP="00CC6892">
            <w:pPr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физики и химии</w:t>
            </w:r>
          </w:p>
          <w:p w:rsidR="002C62D7" w:rsidRPr="006C311E" w:rsidRDefault="002C62D7" w:rsidP="00CC6892">
            <w:pPr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биологии</w:t>
            </w:r>
          </w:p>
          <w:p w:rsidR="002C62D7" w:rsidRPr="006C311E" w:rsidRDefault="002C62D7" w:rsidP="00CC6892">
            <w:pPr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информатики</w:t>
            </w:r>
          </w:p>
          <w:p w:rsidR="002C62D7" w:rsidRPr="006C311E" w:rsidRDefault="002C62D7" w:rsidP="00CC6892">
            <w:pPr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 xml:space="preserve">истории </w:t>
            </w:r>
          </w:p>
          <w:p w:rsidR="002C62D7" w:rsidRPr="006C311E" w:rsidRDefault="002C62D7" w:rsidP="00CC6892">
            <w:pPr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начальных классов</w:t>
            </w:r>
          </w:p>
          <w:p w:rsidR="002C62D7" w:rsidRPr="006C311E" w:rsidRDefault="002C62D7" w:rsidP="00CC6892">
            <w:pPr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обслуживающего труда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1</w:t>
            </w:r>
          </w:p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1</w:t>
            </w:r>
          </w:p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1</w:t>
            </w:r>
          </w:p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1</w:t>
            </w:r>
          </w:p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1</w:t>
            </w:r>
          </w:p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1</w:t>
            </w:r>
          </w:p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1</w:t>
            </w:r>
          </w:p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4</w:t>
            </w:r>
          </w:p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+</w:t>
            </w:r>
          </w:p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+</w:t>
            </w:r>
          </w:p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+</w:t>
            </w:r>
          </w:p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+</w:t>
            </w:r>
          </w:p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+</w:t>
            </w:r>
          </w:p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+</w:t>
            </w:r>
          </w:p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+</w:t>
            </w:r>
          </w:p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+</w:t>
            </w:r>
          </w:p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2C62D7" w:rsidRPr="006C311E" w:rsidTr="00CC68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7" w:rsidRPr="006C311E" w:rsidRDefault="002C62D7" w:rsidP="00CC6892">
            <w:pPr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Столовая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2C62D7" w:rsidRPr="006C311E" w:rsidTr="00CC68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7" w:rsidRPr="006C311E" w:rsidRDefault="002C62D7" w:rsidP="00CC6892">
            <w:pPr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Мебель:</w:t>
            </w:r>
          </w:p>
          <w:p w:rsidR="002C62D7" w:rsidRPr="006C311E" w:rsidRDefault="002C62D7" w:rsidP="00CC6892">
            <w:pPr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lastRenderedPageBreak/>
              <w:t>ученическая</w:t>
            </w:r>
          </w:p>
          <w:p w:rsidR="002C62D7" w:rsidRPr="006C311E" w:rsidRDefault="002C62D7" w:rsidP="00CC6892">
            <w:pPr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шкафы для наглядных пособий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lastRenderedPageBreak/>
              <w:t>есть</w:t>
            </w:r>
          </w:p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есть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lastRenderedPageBreak/>
              <w:t>+</w:t>
            </w:r>
          </w:p>
          <w:p w:rsidR="002C62D7" w:rsidRPr="006C311E" w:rsidRDefault="006C311E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C62D7" w:rsidRPr="006C311E" w:rsidRDefault="006C311E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lastRenderedPageBreak/>
              <w:t>2 компл.</w:t>
            </w:r>
          </w:p>
          <w:p w:rsidR="002C62D7" w:rsidRPr="006C311E" w:rsidRDefault="006C311E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2C62D7" w:rsidRPr="006C311E" w:rsidTr="00CC68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7" w:rsidRPr="006C311E" w:rsidRDefault="002C62D7" w:rsidP="00CC6892">
            <w:pPr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Классные доски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7" w:rsidRPr="006C311E" w:rsidRDefault="006C311E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C62D7" w:rsidRPr="006C311E" w:rsidTr="00CC68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7" w:rsidRPr="006C311E" w:rsidRDefault="002C62D7" w:rsidP="00CC6892">
            <w:pPr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Телевизор цветной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7" w:rsidRPr="006C311E" w:rsidRDefault="006C311E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C62D7" w:rsidRPr="006C311E" w:rsidTr="00CC68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7" w:rsidRPr="006C311E" w:rsidRDefault="002C62D7" w:rsidP="00CC6892">
            <w:pPr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Видеомагнитофон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2C62D7" w:rsidRPr="006C311E" w:rsidTr="00CC68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7" w:rsidRPr="006C311E" w:rsidRDefault="002C62D7" w:rsidP="00CC6892">
            <w:pPr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Музыкальный центр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C62D7" w:rsidRPr="006C311E" w:rsidTr="00CC68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7" w:rsidRPr="006C311E" w:rsidRDefault="002C62D7" w:rsidP="00CC6892">
            <w:pPr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Магнитофон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7" w:rsidRPr="006C311E" w:rsidRDefault="006C311E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C62D7" w:rsidRPr="006C311E" w:rsidTr="00CC68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1</w:t>
            </w:r>
            <w:r w:rsidR="00F447C5" w:rsidRPr="006C311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7" w:rsidRPr="006C311E" w:rsidRDefault="002C62D7" w:rsidP="00CC6892">
            <w:pPr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 xml:space="preserve">Компьютеры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7" w:rsidRPr="006C311E" w:rsidRDefault="00F447C5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7" w:rsidRPr="006C311E" w:rsidRDefault="006C311E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C311E" w:rsidRPr="006C311E" w:rsidTr="00CC68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1E" w:rsidRPr="006C311E" w:rsidRDefault="006C311E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E" w:rsidRPr="006C311E" w:rsidRDefault="006C311E" w:rsidP="00CC6892">
            <w:pPr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 xml:space="preserve">Ноутбук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E" w:rsidRPr="006C311E" w:rsidRDefault="006C311E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E" w:rsidRPr="006C311E" w:rsidRDefault="006C311E" w:rsidP="00CC689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E" w:rsidRPr="006C311E" w:rsidRDefault="006C311E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E" w:rsidRPr="006C311E" w:rsidRDefault="006C311E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C62D7" w:rsidRPr="006C311E" w:rsidTr="00CC68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1</w:t>
            </w:r>
            <w:r w:rsidR="006C311E" w:rsidRPr="006C311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7" w:rsidRPr="006C311E" w:rsidRDefault="002C62D7" w:rsidP="00CC6892">
            <w:pPr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val="en-US" w:eastAsia="en-US"/>
              </w:rPr>
              <w:t>DVD</w:t>
            </w:r>
            <w:r w:rsidRPr="006C311E">
              <w:rPr>
                <w:sz w:val="28"/>
                <w:szCs w:val="28"/>
                <w:lang w:eastAsia="en-US"/>
              </w:rPr>
              <w:t>-плеер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C62D7" w:rsidRPr="006C311E" w:rsidTr="006C311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1</w:t>
            </w:r>
            <w:r w:rsidR="006C311E" w:rsidRPr="006C311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7" w:rsidRPr="006C311E" w:rsidRDefault="002C62D7" w:rsidP="00CC6892">
            <w:pPr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Мультимедийный проектор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D7" w:rsidRPr="006C311E" w:rsidRDefault="00F447C5" w:rsidP="00F447C5">
            <w:pPr>
              <w:jc w:val="center"/>
              <w:rPr>
                <w:sz w:val="28"/>
                <w:szCs w:val="28"/>
                <w:lang w:eastAsia="en-US"/>
              </w:rPr>
            </w:pPr>
            <w:r w:rsidRPr="006C311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7" w:rsidRPr="006C311E" w:rsidRDefault="002C62D7" w:rsidP="00CC689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D7" w:rsidRPr="006C311E" w:rsidRDefault="00E14AC7" w:rsidP="006C31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C7" w:rsidRDefault="00E14AC7" w:rsidP="00CC68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2C62D7" w:rsidRPr="006C311E" w:rsidRDefault="002C62D7" w:rsidP="00E14AC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C62D7" w:rsidRDefault="002C62D7" w:rsidP="002C62D7">
      <w:pPr>
        <w:tabs>
          <w:tab w:val="left" w:pos="3332"/>
        </w:tabs>
        <w:spacing w:before="24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Имеющийся на сегодняшний день технический ресурс не позволяет активно внедрять информационно-коммуникативные технологии в образовательный процесс.</w:t>
      </w:r>
    </w:p>
    <w:p w:rsidR="002C62D7" w:rsidRDefault="002C62D7" w:rsidP="002C62D7">
      <w:pPr>
        <w:tabs>
          <w:tab w:val="left" w:pos="3332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Проблемой последних лет остается слабое обновление книжного фонда школьной библиотеки: художественная, методическая литература поступает в единичных экземплярах; поступление новых учебников не удовлетворяет всех потребностей школьников. Необходимо привлечение внебюджетных средств для решения данной проблемы.</w:t>
      </w:r>
    </w:p>
    <w:p w:rsidR="002C62D7" w:rsidRDefault="002C62D7" w:rsidP="002C62D7">
      <w:pPr>
        <w:tabs>
          <w:tab w:val="left" w:pos="3332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модернизации образования, главной целью которой является повышение качества и доступности образовательных услуг, необходимы:</w:t>
      </w:r>
    </w:p>
    <w:p w:rsidR="002C62D7" w:rsidRDefault="002C62D7" w:rsidP="002C62D7">
      <w:pPr>
        <w:numPr>
          <w:ilvl w:val="0"/>
          <w:numId w:val="23"/>
        </w:numPr>
        <w:tabs>
          <w:tab w:val="left" w:pos="33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фасада здания;</w:t>
      </w:r>
    </w:p>
    <w:p w:rsidR="002C62D7" w:rsidRDefault="002C62D7" w:rsidP="002C62D7">
      <w:pPr>
        <w:numPr>
          <w:ilvl w:val="0"/>
          <w:numId w:val="23"/>
        </w:numPr>
        <w:tabs>
          <w:tab w:val="left" w:pos="33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косметический ремонт и оформление кабинетов;</w:t>
      </w:r>
    </w:p>
    <w:p w:rsidR="002C62D7" w:rsidRDefault="002C62D7" w:rsidP="002C62D7">
      <w:pPr>
        <w:numPr>
          <w:ilvl w:val="0"/>
          <w:numId w:val="23"/>
        </w:numPr>
        <w:tabs>
          <w:tab w:val="left" w:pos="33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пополнение кабинетов учебным оборудованием, наглядными пособиями,  в соответствие с требованиями стандартов образования и образовательных программ;</w:t>
      </w:r>
    </w:p>
    <w:p w:rsidR="002C62D7" w:rsidRDefault="002C62D7" w:rsidP="002C62D7">
      <w:pPr>
        <w:numPr>
          <w:ilvl w:val="0"/>
          <w:numId w:val="23"/>
        </w:numPr>
        <w:tabs>
          <w:tab w:val="left" w:pos="33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косметический ремонт спортзала;</w:t>
      </w:r>
    </w:p>
    <w:p w:rsidR="002C62D7" w:rsidRDefault="002C62D7" w:rsidP="00F447C5">
      <w:pPr>
        <w:numPr>
          <w:ilvl w:val="0"/>
          <w:numId w:val="23"/>
        </w:numPr>
        <w:tabs>
          <w:tab w:val="left" w:pos="33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оснащение кабинетов современными техническими средствами обучения.</w:t>
      </w:r>
    </w:p>
    <w:p w:rsidR="000A5BB4" w:rsidRPr="00F447C5" w:rsidRDefault="000A5BB4" w:rsidP="000A5BB4">
      <w:pPr>
        <w:tabs>
          <w:tab w:val="left" w:pos="3332"/>
        </w:tabs>
        <w:spacing w:line="360" w:lineRule="auto"/>
        <w:ind w:left="720"/>
        <w:jc w:val="both"/>
        <w:rPr>
          <w:sz w:val="28"/>
          <w:szCs w:val="28"/>
        </w:rPr>
      </w:pPr>
    </w:p>
    <w:p w:rsidR="000265E2" w:rsidRDefault="000265E2" w:rsidP="002C62D7">
      <w:pPr>
        <w:tabs>
          <w:tab w:val="left" w:pos="3332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0265E2" w:rsidRDefault="000265E2" w:rsidP="002C62D7">
      <w:pPr>
        <w:tabs>
          <w:tab w:val="left" w:pos="3332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0265E2" w:rsidRDefault="000265E2" w:rsidP="002C62D7">
      <w:pPr>
        <w:tabs>
          <w:tab w:val="left" w:pos="3332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2C62D7" w:rsidRDefault="002C62D7" w:rsidP="002C62D7">
      <w:pPr>
        <w:tabs>
          <w:tab w:val="left" w:pos="3332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Финансовый ресурс</w:t>
      </w:r>
    </w:p>
    <w:p w:rsidR="00083166" w:rsidRPr="00597319" w:rsidRDefault="002C62D7" w:rsidP="002C62D7">
      <w:pPr>
        <w:tabs>
          <w:tab w:val="left" w:pos="3332"/>
        </w:tabs>
        <w:spacing w:line="360" w:lineRule="auto"/>
        <w:ind w:firstLine="540"/>
        <w:jc w:val="both"/>
        <w:rPr>
          <w:sz w:val="28"/>
          <w:szCs w:val="28"/>
        </w:rPr>
      </w:pPr>
      <w:r w:rsidRPr="00597319">
        <w:rPr>
          <w:sz w:val="28"/>
          <w:szCs w:val="28"/>
        </w:rPr>
        <w:t>Финансирование производится из средств регионального и муниципального бюджетов.</w:t>
      </w:r>
    </w:p>
    <w:p w:rsidR="00212E45" w:rsidRDefault="002C62D7" w:rsidP="002C62D7">
      <w:pPr>
        <w:tabs>
          <w:tab w:val="left" w:pos="3332"/>
        </w:tabs>
        <w:spacing w:line="360" w:lineRule="auto"/>
        <w:ind w:firstLine="540"/>
        <w:jc w:val="both"/>
        <w:rPr>
          <w:sz w:val="28"/>
          <w:szCs w:val="28"/>
        </w:rPr>
      </w:pPr>
      <w:r w:rsidRPr="00597319">
        <w:rPr>
          <w:sz w:val="28"/>
          <w:szCs w:val="28"/>
        </w:rPr>
        <w:t xml:space="preserve"> </w:t>
      </w:r>
      <w:r w:rsidR="00212E45" w:rsidRPr="00597319">
        <w:rPr>
          <w:sz w:val="28"/>
          <w:szCs w:val="28"/>
        </w:rPr>
        <w:t>Коэффициент адаптации – 1,</w:t>
      </w:r>
      <w:r w:rsidR="00363541" w:rsidRPr="00597319">
        <w:rPr>
          <w:sz w:val="28"/>
          <w:szCs w:val="28"/>
        </w:rPr>
        <w:t>13</w:t>
      </w:r>
      <w:r w:rsidR="00212E45" w:rsidRPr="00597319">
        <w:rPr>
          <w:sz w:val="28"/>
          <w:szCs w:val="28"/>
        </w:rPr>
        <w:t>.</w:t>
      </w:r>
    </w:p>
    <w:p w:rsidR="000A5BB4" w:rsidRPr="000265E2" w:rsidRDefault="000A5BB4" w:rsidP="002C62D7">
      <w:pPr>
        <w:tabs>
          <w:tab w:val="left" w:pos="3332"/>
        </w:tabs>
        <w:spacing w:line="360" w:lineRule="auto"/>
        <w:ind w:firstLine="540"/>
        <w:jc w:val="both"/>
        <w:rPr>
          <w:sz w:val="16"/>
          <w:szCs w:val="16"/>
        </w:rPr>
      </w:pPr>
    </w:p>
    <w:p w:rsidR="00363541" w:rsidRPr="00597319" w:rsidRDefault="00363541" w:rsidP="002C62D7">
      <w:pPr>
        <w:tabs>
          <w:tab w:val="left" w:pos="3332"/>
        </w:tabs>
        <w:spacing w:line="360" w:lineRule="auto"/>
        <w:ind w:firstLine="540"/>
        <w:jc w:val="both"/>
        <w:rPr>
          <w:b/>
          <w:sz w:val="28"/>
          <w:szCs w:val="28"/>
        </w:rPr>
      </w:pPr>
      <w:r w:rsidRPr="00597319">
        <w:rPr>
          <w:b/>
          <w:sz w:val="28"/>
          <w:szCs w:val="28"/>
        </w:rPr>
        <w:t>Затраты на одного обучающегося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0"/>
        <w:gridCol w:w="2470"/>
        <w:gridCol w:w="2471"/>
        <w:gridCol w:w="2471"/>
      </w:tblGrid>
      <w:tr w:rsidR="00363541" w:rsidRPr="00597319" w:rsidTr="00BE12B1">
        <w:tc>
          <w:tcPr>
            <w:tcW w:w="2470" w:type="dxa"/>
          </w:tcPr>
          <w:p w:rsidR="00363541" w:rsidRPr="00597319" w:rsidRDefault="00363541" w:rsidP="00BE12B1">
            <w:pPr>
              <w:tabs>
                <w:tab w:val="left" w:pos="3332"/>
              </w:tabs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97319">
              <w:rPr>
                <w:b/>
                <w:i/>
                <w:sz w:val="28"/>
                <w:szCs w:val="28"/>
              </w:rPr>
              <w:t>2010 год</w:t>
            </w:r>
          </w:p>
        </w:tc>
        <w:tc>
          <w:tcPr>
            <w:tcW w:w="2470" w:type="dxa"/>
          </w:tcPr>
          <w:p w:rsidR="00363541" w:rsidRPr="00597319" w:rsidRDefault="00363541" w:rsidP="00BE12B1">
            <w:pPr>
              <w:tabs>
                <w:tab w:val="left" w:pos="3332"/>
              </w:tabs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97319">
              <w:rPr>
                <w:b/>
                <w:i/>
                <w:sz w:val="28"/>
                <w:szCs w:val="28"/>
              </w:rPr>
              <w:t>2011 год</w:t>
            </w:r>
          </w:p>
        </w:tc>
        <w:tc>
          <w:tcPr>
            <w:tcW w:w="2471" w:type="dxa"/>
          </w:tcPr>
          <w:p w:rsidR="00363541" w:rsidRPr="00597319" w:rsidRDefault="00363541" w:rsidP="00BE12B1">
            <w:pPr>
              <w:tabs>
                <w:tab w:val="left" w:pos="3332"/>
              </w:tabs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97319">
              <w:rPr>
                <w:b/>
                <w:i/>
                <w:sz w:val="28"/>
                <w:szCs w:val="28"/>
              </w:rPr>
              <w:t>2012 год</w:t>
            </w:r>
          </w:p>
        </w:tc>
        <w:tc>
          <w:tcPr>
            <w:tcW w:w="2471" w:type="dxa"/>
          </w:tcPr>
          <w:p w:rsidR="00363541" w:rsidRPr="00597319" w:rsidRDefault="00363541" w:rsidP="00BE12B1">
            <w:pPr>
              <w:tabs>
                <w:tab w:val="left" w:pos="3332"/>
              </w:tabs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97319">
              <w:rPr>
                <w:b/>
                <w:i/>
                <w:sz w:val="28"/>
                <w:szCs w:val="28"/>
              </w:rPr>
              <w:t>2013 год</w:t>
            </w:r>
          </w:p>
        </w:tc>
      </w:tr>
      <w:tr w:rsidR="00363541" w:rsidRPr="00597319" w:rsidTr="00BE12B1">
        <w:tc>
          <w:tcPr>
            <w:tcW w:w="2470" w:type="dxa"/>
          </w:tcPr>
          <w:p w:rsidR="00363541" w:rsidRPr="00597319" w:rsidRDefault="00363541" w:rsidP="00BE12B1">
            <w:pPr>
              <w:tabs>
                <w:tab w:val="left" w:pos="3332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97319">
              <w:rPr>
                <w:sz w:val="28"/>
                <w:szCs w:val="28"/>
              </w:rPr>
              <w:t>73,1</w:t>
            </w:r>
          </w:p>
        </w:tc>
        <w:tc>
          <w:tcPr>
            <w:tcW w:w="2470" w:type="dxa"/>
          </w:tcPr>
          <w:p w:rsidR="00363541" w:rsidRPr="00597319" w:rsidRDefault="00363541" w:rsidP="00BE12B1">
            <w:pPr>
              <w:tabs>
                <w:tab w:val="left" w:pos="3332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97319">
              <w:rPr>
                <w:sz w:val="28"/>
                <w:szCs w:val="28"/>
              </w:rPr>
              <w:t>70,3</w:t>
            </w:r>
          </w:p>
        </w:tc>
        <w:tc>
          <w:tcPr>
            <w:tcW w:w="2471" w:type="dxa"/>
          </w:tcPr>
          <w:p w:rsidR="00363541" w:rsidRPr="00597319" w:rsidRDefault="00363541" w:rsidP="00BE12B1">
            <w:pPr>
              <w:tabs>
                <w:tab w:val="left" w:pos="3332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97319">
              <w:rPr>
                <w:sz w:val="28"/>
                <w:szCs w:val="28"/>
              </w:rPr>
              <w:t>68,5</w:t>
            </w:r>
          </w:p>
        </w:tc>
        <w:tc>
          <w:tcPr>
            <w:tcW w:w="2471" w:type="dxa"/>
          </w:tcPr>
          <w:p w:rsidR="00363541" w:rsidRPr="00597319" w:rsidRDefault="00597319" w:rsidP="00BE12B1">
            <w:pPr>
              <w:tabs>
                <w:tab w:val="left" w:pos="3332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97319">
              <w:rPr>
                <w:sz w:val="28"/>
                <w:szCs w:val="28"/>
              </w:rPr>
              <w:t>68,5</w:t>
            </w:r>
          </w:p>
        </w:tc>
      </w:tr>
    </w:tbl>
    <w:p w:rsidR="00363541" w:rsidRPr="00597319" w:rsidRDefault="00363541" w:rsidP="002C62D7">
      <w:pPr>
        <w:tabs>
          <w:tab w:val="left" w:pos="3332"/>
        </w:tabs>
        <w:spacing w:line="360" w:lineRule="auto"/>
        <w:ind w:firstLine="540"/>
        <w:jc w:val="both"/>
        <w:rPr>
          <w:sz w:val="16"/>
          <w:szCs w:val="16"/>
        </w:rPr>
      </w:pPr>
    </w:p>
    <w:p w:rsidR="002C62D7" w:rsidRPr="00597319" w:rsidRDefault="002C62D7" w:rsidP="002C62D7">
      <w:pPr>
        <w:tabs>
          <w:tab w:val="left" w:pos="3332"/>
        </w:tabs>
        <w:spacing w:line="360" w:lineRule="auto"/>
        <w:ind w:firstLine="540"/>
        <w:jc w:val="both"/>
        <w:rPr>
          <w:sz w:val="28"/>
          <w:szCs w:val="28"/>
        </w:rPr>
      </w:pPr>
      <w:r w:rsidRPr="00597319">
        <w:rPr>
          <w:sz w:val="28"/>
          <w:szCs w:val="28"/>
        </w:rPr>
        <w:t>С 1 января 2010 года наблюдается заметное снижение объемов финансирования в связи с переходом общеобразовательных учреждений на нормативно</w:t>
      </w:r>
      <w:r w:rsidR="00F447C5" w:rsidRPr="00597319">
        <w:rPr>
          <w:sz w:val="28"/>
          <w:szCs w:val="28"/>
        </w:rPr>
        <w:t xml:space="preserve"> </w:t>
      </w:r>
      <w:r w:rsidRPr="00597319">
        <w:rPr>
          <w:sz w:val="28"/>
          <w:szCs w:val="28"/>
        </w:rPr>
        <w:t>-</w:t>
      </w:r>
      <w:r w:rsidR="00F447C5" w:rsidRPr="00597319">
        <w:rPr>
          <w:sz w:val="28"/>
          <w:szCs w:val="28"/>
        </w:rPr>
        <w:t xml:space="preserve"> </w:t>
      </w:r>
      <w:r w:rsidRPr="00597319">
        <w:rPr>
          <w:sz w:val="28"/>
          <w:szCs w:val="28"/>
        </w:rPr>
        <w:t>подушевое финансирование и трудным финансовым положением Фировского района. Сложившаяся ситуация не может не отражаться на положении дел в школе. Большая часть годовых расходов приходится на оплату труда и начисления на оплату. Оставшихся средств недостаточно для полноценного обеспечения образовательного процесса. Необходим поиск внебюджетных источников финансирования.</w:t>
      </w:r>
    </w:p>
    <w:p w:rsidR="00F447C5" w:rsidRPr="00F447C5" w:rsidRDefault="00F447C5" w:rsidP="002C62D7">
      <w:pPr>
        <w:tabs>
          <w:tab w:val="left" w:pos="3332"/>
        </w:tabs>
        <w:spacing w:line="360" w:lineRule="auto"/>
        <w:ind w:firstLine="540"/>
        <w:jc w:val="both"/>
        <w:rPr>
          <w:sz w:val="16"/>
          <w:szCs w:val="16"/>
        </w:rPr>
      </w:pPr>
    </w:p>
    <w:p w:rsidR="002C62D7" w:rsidRDefault="002C62D7" w:rsidP="002C62D7">
      <w:pPr>
        <w:tabs>
          <w:tab w:val="left" w:pos="3332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как условие ресурсного обеспечения</w:t>
      </w:r>
    </w:p>
    <w:p w:rsidR="002C62D7" w:rsidRDefault="002C62D7" w:rsidP="002C62D7">
      <w:pPr>
        <w:widowControl w:val="0"/>
        <w:tabs>
          <w:tab w:val="left" w:pos="6804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cs="14"/>
          <w:color w:val="000000"/>
          <w:sz w:val="28"/>
          <w:szCs w:val="28"/>
        </w:rPr>
      </w:pPr>
      <w:r>
        <w:rPr>
          <w:rFonts w:ascii="14" w:hAnsi="14" w:cs="14"/>
          <w:color w:val="000000"/>
          <w:sz w:val="28"/>
          <w:szCs w:val="28"/>
        </w:rPr>
        <w:t xml:space="preserve">Внутришкольный контроль строится в соответствии с целями и задачами школы. В его основу заложен педагогический анализ результатов труда учителя и состояние </w:t>
      </w:r>
      <w:r>
        <w:rPr>
          <w:rFonts w:cs="14"/>
          <w:color w:val="000000"/>
          <w:sz w:val="28"/>
          <w:szCs w:val="28"/>
        </w:rPr>
        <w:t>образовательного</w:t>
      </w:r>
      <w:r>
        <w:rPr>
          <w:rFonts w:ascii="14" w:hAnsi="14" w:cs="14"/>
          <w:color w:val="000000"/>
          <w:sz w:val="28"/>
          <w:szCs w:val="28"/>
        </w:rPr>
        <w:t xml:space="preserve"> процесса.</w:t>
      </w:r>
    </w:p>
    <w:p w:rsidR="002C62D7" w:rsidRPr="00E44F7B" w:rsidRDefault="002C62D7" w:rsidP="002C62D7">
      <w:pPr>
        <w:spacing w:line="360" w:lineRule="auto"/>
        <w:ind w:firstLine="540"/>
        <w:jc w:val="both"/>
        <w:rPr>
          <w:rFonts w:cs="14"/>
          <w:color w:val="000000"/>
          <w:sz w:val="28"/>
          <w:szCs w:val="28"/>
        </w:rPr>
      </w:pPr>
      <w:r>
        <w:rPr>
          <w:i/>
          <w:sz w:val="28"/>
          <w:szCs w:val="28"/>
        </w:rPr>
        <w:t>Контроль базируется на трех « китах» – уважении, доверии, успехе.</w:t>
      </w:r>
    </w:p>
    <w:p w:rsidR="002C62D7" w:rsidRDefault="002C62D7" w:rsidP="002C62D7">
      <w:pPr>
        <w:spacing w:line="360" w:lineRule="auto"/>
        <w:ind w:firstLine="540"/>
        <w:jc w:val="both"/>
        <w:rPr>
          <w:rFonts w:ascii="14" w:hAnsi="14" w:cs="14"/>
          <w:sz w:val="28"/>
          <w:szCs w:val="28"/>
        </w:rPr>
      </w:pPr>
      <w:r>
        <w:rPr>
          <w:sz w:val="28"/>
          <w:szCs w:val="28"/>
        </w:rPr>
        <w:t>Главный результат контроля – совершенствование и развитие профессионального мастерства учителя, повышения эффективности образовательного процесса.</w:t>
      </w:r>
    </w:p>
    <w:p w:rsidR="002C62D7" w:rsidRDefault="002C62D7" w:rsidP="002C62D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14" w:hAnsi="14" w:cs="14"/>
          <w:sz w:val="28"/>
          <w:szCs w:val="28"/>
        </w:rPr>
      </w:pPr>
      <w:r>
        <w:rPr>
          <w:rFonts w:ascii="14" w:hAnsi="14" w:cs="14"/>
          <w:sz w:val="28"/>
          <w:szCs w:val="28"/>
        </w:rPr>
        <w:t>Внутришкольный контроль в школе осуществляется по следующим</w:t>
      </w:r>
      <w:r>
        <w:rPr>
          <w:rFonts w:cs="14"/>
          <w:sz w:val="28"/>
          <w:szCs w:val="28"/>
        </w:rPr>
        <w:t xml:space="preserve"> н</w:t>
      </w:r>
      <w:r>
        <w:rPr>
          <w:rFonts w:ascii="14" w:hAnsi="14" w:cs="14"/>
          <w:sz w:val="28"/>
          <w:szCs w:val="28"/>
        </w:rPr>
        <w:t>аправлениям</w:t>
      </w:r>
      <w:r>
        <w:rPr>
          <w:rFonts w:cs="14"/>
          <w:sz w:val="28"/>
          <w:szCs w:val="28"/>
        </w:rPr>
        <w:t xml:space="preserve"> </w:t>
      </w:r>
      <w:r>
        <w:rPr>
          <w:rFonts w:ascii="14" w:hAnsi="14" w:cs="14"/>
          <w:sz w:val="28"/>
          <w:szCs w:val="28"/>
        </w:rPr>
        <w:t>(блокам):</w:t>
      </w:r>
    </w:p>
    <w:p w:rsidR="002C62D7" w:rsidRDefault="002C62D7" w:rsidP="002C62D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14" w:hAnsi="14" w:cs="14"/>
          <w:sz w:val="28"/>
          <w:szCs w:val="28"/>
        </w:rPr>
      </w:pPr>
      <w:r>
        <w:rPr>
          <w:rFonts w:ascii="14" w:hAnsi="14" w:cs="14"/>
          <w:sz w:val="28"/>
          <w:szCs w:val="28"/>
        </w:rPr>
        <w:t xml:space="preserve">Контроль за </w:t>
      </w:r>
      <w:r w:rsidR="000A5BB4" w:rsidRPr="000A5BB4">
        <w:rPr>
          <w:sz w:val="28"/>
          <w:szCs w:val="28"/>
        </w:rPr>
        <w:t>охватом всех детей образовательными услугами</w:t>
      </w:r>
    </w:p>
    <w:p w:rsidR="002C62D7" w:rsidRDefault="002C62D7" w:rsidP="002C62D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14" w:hAnsi="14" w:cs="14"/>
          <w:sz w:val="28"/>
          <w:szCs w:val="28"/>
        </w:rPr>
      </w:pPr>
      <w:r>
        <w:rPr>
          <w:rFonts w:ascii="14" w:hAnsi="14" w:cs="14"/>
          <w:sz w:val="28"/>
          <w:szCs w:val="28"/>
        </w:rPr>
        <w:t>Контроль за содержанием преподавания учебных предметов и состоянием ЗУН школьников.</w:t>
      </w:r>
    </w:p>
    <w:p w:rsidR="002C62D7" w:rsidRDefault="002C62D7" w:rsidP="002C62D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14" w:hAnsi="14" w:cs="14"/>
          <w:sz w:val="28"/>
          <w:szCs w:val="28"/>
        </w:rPr>
      </w:pPr>
      <w:r>
        <w:rPr>
          <w:rFonts w:ascii="14" w:hAnsi="14" w:cs="14"/>
          <w:sz w:val="28"/>
          <w:szCs w:val="28"/>
        </w:rPr>
        <w:lastRenderedPageBreak/>
        <w:t>Контроль за работой педагогических кадров и методической работой.</w:t>
      </w:r>
    </w:p>
    <w:p w:rsidR="002C62D7" w:rsidRPr="00E44F7B" w:rsidRDefault="002C62D7" w:rsidP="002C62D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14" w:hAnsi="14" w:cs="14"/>
          <w:sz w:val="28"/>
          <w:szCs w:val="28"/>
        </w:rPr>
      </w:pPr>
      <w:r>
        <w:rPr>
          <w:rFonts w:ascii="14" w:hAnsi="14" w:cs="14"/>
          <w:sz w:val="28"/>
          <w:szCs w:val="28"/>
        </w:rPr>
        <w:t>Контроль за школьной документацией.</w:t>
      </w:r>
    </w:p>
    <w:p w:rsidR="002C62D7" w:rsidRDefault="002C62D7" w:rsidP="002C62D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14" w:hAnsi="14" w:cs="14"/>
          <w:sz w:val="28"/>
          <w:szCs w:val="28"/>
        </w:rPr>
      </w:pPr>
      <w:r>
        <w:rPr>
          <w:rFonts w:cs="14"/>
          <w:sz w:val="28"/>
          <w:szCs w:val="28"/>
        </w:rPr>
        <w:t>Контроль за воспитательной работой.</w:t>
      </w:r>
    </w:p>
    <w:p w:rsidR="002C62D7" w:rsidRDefault="002C62D7" w:rsidP="002C62D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Школа успешно организует досуг обучающихся. Это связано, прежде всего, с устоявшемся кругом традиционных дел, в которые ежегодно привносятся новые формы работы, наполняемые новым содержанием, на фоне развития школьного самоуправления.</w:t>
      </w:r>
    </w:p>
    <w:p w:rsidR="002C62D7" w:rsidRDefault="002C62D7" w:rsidP="003B2ED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Ресурсы школы, накопленный опыт работы, сложившиеся традиции позволят успешно функционировать школе в статусе основного общеобразовательного учреждения и эффективно реализовать на практике цели и задачи Программы развития.</w:t>
      </w:r>
    </w:p>
    <w:p w:rsidR="00F447C5" w:rsidRPr="00F447C5" w:rsidRDefault="00F447C5" w:rsidP="003B2ED6">
      <w:pPr>
        <w:spacing w:line="360" w:lineRule="auto"/>
        <w:ind w:firstLine="540"/>
        <w:jc w:val="both"/>
        <w:rPr>
          <w:sz w:val="16"/>
          <w:szCs w:val="16"/>
        </w:rPr>
      </w:pPr>
    </w:p>
    <w:p w:rsidR="002C62D7" w:rsidRDefault="002C62D7" w:rsidP="002C62D7">
      <w:pPr>
        <w:pStyle w:val="msolistparagraph0"/>
        <w:numPr>
          <w:ilvl w:val="0"/>
          <w:numId w:val="24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Концепция развития школы</w:t>
      </w:r>
    </w:p>
    <w:p w:rsidR="002C62D7" w:rsidRPr="000A5BB4" w:rsidRDefault="002C62D7" w:rsidP="002C62D7">
      <w:pPr>
        <w:spacing w:before="33" w:after="33"/>
        <w:rPr>
          <w:b/>
          <w:sz w:val="16"/>
          <w:szCs w:val="16"/>
        </w:rPr>
      </w:pPr>
    </w:p>
    <w:p w:rsidR="002C62D7" w:rsidRDefault="002C62D7" w:rsidP="002C62D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школе осуществляется обучение, при котором во главу угла ставится самоценность каждого участника образовательного процесса. Поэтому деятельность школы основывается на таких ценностях, как:</w:t>
      </w:r>
    </w:p>
    <w:p w:rsidR="002C62D7" w:rsidRDefault="002C62D7" w:rsidP="002C62D7">
      <w:pPr>
        <w:pStyle w:val="msolistparagraph0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доверие и уважение друг другу обучающихся, педагогов, родителей и партнеров школы;</w:t>
      </w:r>
    </w:p>
    <w:p w:rsidR="002C62D7" w:rsidRDefault="002C62D7" w:rsidP="002C62D7">
      <w:pPr>
        <w:numPr>
          <w:ilvl w:val="0"/>
          <w:numId w:val="25"/>
        </w:numPr>
        <w:spacing w:before="33" w:after="33" w:line="360" w:lineRule="auto"/>
        <w:rPr>
          <w:sz w:val="28"/>
          <w:szCs w:val="28"/>
        </w:rPr>
      </w:pPr>
      <w:r>
        <w:rPr>
          <w:sz w:val="28"/>
          <w:szCs w:val="28"/>
        </w:rPr>
        <w:t>психологический комфорт для всех участников образовательного процесса;</w:t>
      </w:r>
    </w:p>
    <w:p w:rsidR="002C62D7" w:rsidRDefault="002C62D7" w:rsidP="002C62D7">
      <w:pPr>
        <w:numPr>
          <w:ilvl w:val="0"/>
          <w:numId w:val="25"/>
        </w:numPr>
        <w:spacing w:before="33" w:after="33" w:line="360" w:lineRule="auto"/>
        <w:rPr>
          <w:sz w:val="28"/>
          <w:szCs w:val="28"/>
        </w:rPr>
      </w:pPr>
      <w:r>
        <w:rPr>
          <w:sz w:val="28"/>
          <w:szCs w:val="28"/>
        </w:rPr>
        <w:t>самоорганизация детского коллектива и коллектива учителей;</w:t>
      </w:r>
    </w:p>
    <w:p w:rsidR="002C62D7" w:rsidRDefault="002C62D7" w:rsidP="002C62D7">
      <w:pPr>
        <w:numPr>
          <w:ilvl w:val="0"/>
          <w:numId w:val="25"/>
        </w:numPr>
        <w:spacing w:before="33" w:after="33" w:line="360" w:lineRule="auto"/>
        <w:rPr>
          <w:sz w:val="28"/>
          <w:szCs w:val="28"/>
        </w:rPr>
      </w:pPr>
      <w:r>
        <w:rPr>
          <w:sz w:val="28"/>
          <w:szCs w:val="28"/>
        </w:rPr>
        <w:t>свобода творчества обучающихся и учителей:</w:t>
      </w:r>
    </w:p>
    <w:p w:rsidR="002C62D7" w:rsidRDefault="002C62D7" w:rsidP="002C62D7">
      <w:pPr>
        <w:numPr>
          <w:ilvl w:val="0"/>
          <w:numId w:val="25"/>
        </w:numPr>
        <w:spacing w:before="33" w:after="33" w:line="360" w:lineRule="auto"/>
        <w:rPr>
          <w:sz w:val="28"/>
          <w:szCs w:val="28"/>
        </w:rPr>
      </w:pPr>
      <w:r>
        <w:rPr>
          <w:sz w:val="28"/>
          <w:szCs w:val="28"/>
        </w:rPr>
        <w:t>сотрудничество педагогического и ученического коллективов;</w:t>
      </w:r>
    </w:p>
    <w:p w:rsidR="002C62D7" w:rsidRDefault="002C62D7" w:rsidP="002C62D7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Подобная концепция развития школы предполагает включение личностного опыта ребенка в образовательный процесс, изменение ориентации педагога с позиции информатора, контролера на позицию координатора.</w:t>
      </w:r>
    </w:p>
    <w:p w:rsidR="002C62D7" w:rsidRDefault="002C62D7" w:rsidP="002C62D7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Сущность подхода к школьнику в нашей школе заключается в:</w:t>
      </w:r>
    </w:p>
    <w:p w:rsidR="002C62D7" w:rsidRDefault="002C62D7" w:rsidP="002C62D7">
      <w:pPr>
        <w:pStyle w:val="msolistparagraph0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признании его уникальности и неповторимости;</w:t>
      </w:r>
    </w:p>
    <w:p w:rsidR="002C62D7" w:rsidRDefault="002C62D7" w:rsidP="002C62D7">
      <w:pPr>
        <w:numPr>
          <w:ilvl w:val="0"/>
          <w:numId w:val="26"/>
        </w:numPr>
        <w:spacing w:before="33" w:after="3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уважении его достоинства;</w:t>
      </w:r>
    </w:p>
    <w:p w:rsidR="002C62D7" w:rsidRDefault="002C62D7" w:rsidP="002C62D7">
      <w:pPr>
        <w:numPr>
          <w:ilvl w:val="0"/>
          <w:numId w:val="26"/>
        </w:numPr>
        <w:spacing w:before="33" w:after="3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принятии его целей, запросов, интересов;</w:t>
      </w:r>
    </w:p>
    <w:p w:rsidR="002C62D7" w:rsidRDefault="002C62D7" w:rsidP="002C62D7">
      <w:pPr>
        <w:numPr>
          <w:ilvl w:val="0"/>
          <w:numId w:val="26"/>
        </w:numPr>
        <w:spacing w:before="33" w:after="3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создании условий для его максимального развития на основе всестороннего педагогического анализа успехов, достижений и проблем ребенка.</w:t>
      </w:r>
    </w:p>
    <w:p w:rsidR="002C62D7" w:rsidRDefault="002C62D7" w:rsidP="002C62D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главный акцент в своей деятельности школа делает на раскрытии индивидуальности каждого ребенка. Это - весьма трудная задача, поскольку Новосельская основная общеобразовательная школа является образовательным учреждением с неоднородным контингентом обучающихся. В ней учатся как одаренные, так и слабоуспевающие школьники. Поэтому миссия школы – создать образовательную среду, способствующую максимальной самореализации каждого школьника вне зависимости от его психофизиологических особенностей и учебных возможностей.</w:t>
      </w:r>
    </w:p>
    <w:p w:rsidR="002C62D7" w:rsidRPr="000A5BB4" w:rsidRDefault="002C62D7" w:rsidP="002C62D7">
      <w:pPr>
        <w:pStyle w:val="a3"/>
        <w:spacing w:before="0" w:after="0" w:line="360" w:lineRule="auto"/>
        <w:ind w:firstLine="540"/>
        <w:jc w:val="both"/>
        <w:rPr>
          <w:sz w:val="28"/>
          <w:szCs w:val="28"/>
        </w:rPr>
      </w:pPr>
      <w:r w:rsidRPr="000A5BB4">
        <w:rPr>
          <w:sz w:val="28"/>
          <w:szCs w:val="28"/>
        </w:rPr>
        <w:t xml:space="preserve">Сущность подхода к деятельности учителя в нашей школе заключается в том, что каждому педагогу предоставляется право на творчество, на определение собственного педагогического почерка, на свободу выбора педагогических технологий, на </w:t>
      </w:r>
      <w:r w:rsidRPr="000A5BB4">
        <w:rPr>
          <w:color w:val="000000"/>
          <w:sz w:val="28"/>
          <w:szCs w:val="28"/>
        </w:rPr>
        <w:t xml:space="preserve">самоанализ и самооценку своей деятельности с опорой на объективные критерии и показатели, </w:t>
      </w:r>
      <w:r w:rsidRPr="000A5BB4">
        <w:rPr>
          <w:sz w:val="28"/>
          <w:szCs w:val="28"/>
        </w:rPr>
        <w:t xml:space="preserve">на участие в управлении образовательным учреждением. </w:t>
      </w:r>
    </w:p>
    <w:p w:rsidR="002C62D7" w:rsidRPr="00F447C5" w:rsidRDefault="002C62D7" w:rsidP="00F447C5">
      <w:pPr>
        <w:spacing w:line="360" w:lineRule="auto"/>
        <w:ind w:firstLine="540"/>
        <w:jc w:val="both"/>
        <w:rPr>
          <w:sz w:val="28"/>
          <w:szCs w:val="28"/>
        </w:rPr>
      </w:pPr>
      <w:r w:rsidRPr="00F01611">
        <w:rPr>
          <w:sz w:val="28"/>
          <w:szCs w:val="28"/>
        </w:rPr>
        <w:t>В основе концепции развития нашей школы лежит идея создания целостной открытой социально-педагогической системы образования, которая обеспечивает самовыражение, самореализацию, самоопределение личности и ученика, и учителя. Эффективный образовательный процесс возможен только при комфортном сосуществовании педагогов и обучающихся. А максимальный эффект достижим при взаимодействии трех составляющих – семьи, ребенка и педагога.</w:t>
      </w:r>
    </w:p>
    <w:p w:rsidR="002C62D7" w:rsidRDefault="002C62D7" w:rsidP="002C62D7">
      <w:pPr>
        <w:numPr>
          <w:ilvl w:val="0"/>
          <w:numId w:val="24"/>
        </w:numPr>
        <w:spacing w:before="33" w:after="33"/>
        <w:ind w:left="0"/>
        <w:jc w:val="center"/>
        <w:rPr>
          <w:b/>
          <w:sz w:val="32"/>
          <w:szCs w:val="32"/>
        </w:rPr>
      </w:pPr>
      <w:r w:rsidRPr="002200DF">
        <w:rPr>
          <w:b/>
          <w:sz w:val="32"/>
          <w:szCs w:val="32"/>
        </w:rPr>
        <w:t>Срок реализации программы</w:t>
      </w:r>
    </w:p>
    <w:p w:rsidR="002C62D7" w:rsidRPr="002200DF" w:rsidRDefault="002C62D7" w:rsidP="002C62D7">
      <w:pPr>
        <w:spacing w:before="33" w:after="33"/>
        <w:ind w:left="-360"/>
        <w:rPr>
          <w:b/>
          <w:sz w:val="16"/>
          <w:szCs w:val="16"/>
        </w:rPr>
      </w:pPr>
    </w:p>
    <w:p w:rsidR="002C62D7" w:rsidRPr="00550DC9" w:rsidRDefault="002C62D7" w:rsidP="002C62D7">
      <w:pPr>
        <w:spacing w:before="33" w:after="33"/>
        <w:ind w:firstLine="540"/>
        <w:rPr>
          <w:sz w:val="28"/>
          <w:szCs w:val="28"/>
        </w:rPr>
      </w:pPr>
      <w:r w:rsidRPr="00550DC9">
        <w:rPr>
          <w:sz w:val="28"/>
          <w:szCs w:val="28"/>
        </w:rPr>
        <w:t>Срок реализации программы</w:t>
      </w:r>
      <w:r w:rsidR="005F5BA4">
        <w:rPr>
          <w:sz w:val="28"/>
          <w:szCs w:val="28"/>
        </w:rPr>
        <w:t xml:space="preserve"> – 201</w:t>
      </w:r>
      <w:r w:rsidR="007F297D">
        <w:rPr>
          <w:sz w:val="28"/>
          <w:szCs w:val="28"/>
        </w:rPr>
        <w:t>2</w:t>
      </w:r>
      <w:r>
        <w:rPr>
          <w:sz w:val="28"/>
          <w:szCs w:val="28"/>
        </w:rPr>
        <w:t xml:space="preserve"> – 201</w:t>
      </w:r>
      <w:r w:rsidR="007F297D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</w:p>
    <w:p w:rsidR="00753FEC" w:rsidRDefault="00753FEC"/>
    <w:p w:rsidR="003673E8" w:rsidRDefault="003673E8"/>
    <w:p w:rsidR="003673E8" w:rsidRDefault="003673E8">
      <w:pPr>
        <w:sectPr w:rsidR="003673E8" w:rsidSect="00B048D5">
          <w:footerReference w:type="even" r:id="rId13"/>
          <w:footerReference w:type="default" r:id="rId14"/>
          <w:pgSz w:w="11906" w:h="16838"/>
          <w:pgMar w:top="1134" w:right="539" w:bottom="1134" w:left="1701" w:header="709" w:footer="709" w:gutter="0"/>
          <w:pgNumType w:start="1"/>
          <w:cols w:space="708"/>
          <w:titlePg/>
          <w:docGrid w:linePitch="360"/>
        </w:sectPr>
      </w:pPr>
    </w:p>
    <w:p w:rsidR="003673E8" w:rsidRDefault="003673E8" w:rsidP="003673E8">
      <w:pPr>
        <w:numPr>
          <w:ilvl w:val="0"/>
          <w:numId w:val="29"/>
        </w:numPr>
        <w:spacing w:before="33" w:after="33"/>
        <w:jc w:val="center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Цели, задачи, плановые показатели эффективности и мероприятия реализации Программы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5220"/>
        <w:gridCol w:w="2160"/>
        <w:gridCol w:w="1260"/>
        <w:gridCol w:w="1620"/>
        <w:gridCol w:w="1260"/>
        <w:gridCol w:w="1260"/>
        <w:gridCol w:w="1260"/>
      </w:tblGrid>
      <w:tr w:rsidR="003673E8" w:rsidTr="00BE1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820387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</w:pPr>
            <w:r w:rsidRPr="00820387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>№ п/п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820387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</w:pPr>
            <w:r w:rsidRPr="00820387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>Цели, задачи, их показатели,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820387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</w:pPr>
            <w:r w:rsidRPr="00820387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>Ответственные за реализацию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820387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</w:pPr>
            <w:r w:rsidRPr="00820387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820387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</w:pPr>
            <w:r w:rsidRPr="00820387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>Периодичность сбора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820387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</w:pPr>
            <w:r w:rsidRPr="00820387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>Текущий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820387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</w:pPr>
            <w:r w:rsidRPr="00820387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>Первый год планового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820387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</w:pPr>
            <w:r w:rsidRPr="00820387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>Второй год планового периода</w:t>
            </w:r>
          </w:p>
        </w:tc>
      </w:tr>
      <w:tr w:rsidR="003673E8" w:rsidTr="00BE1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820387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2038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820387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2038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820387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2038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820387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2038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820387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2038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820387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2038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820387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2038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820387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2038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</w:tr>
      <w:tr w:rsidR="003673E8" w:rsidRPr="00CB6832" w:rsidTr="00BE12B1">
        <w:tc>
          <w:tcPr>
            <w:tcW w:w="15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752C5F" w:rsidRDefault="003673E8" w:rsidP="00BE12B1">
            <w:pPr>
              <w:pStyle w:val="consnormal"/>
              <w:spacing w:before="0" w:after="0"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Цель: Повышение качества и доступности предоставляемых образовательных услуг населению Тверской области за счет эффективного использования материально-технических, кадровых, финансовых и управленческих ресурсов</w:t>
            </w:r>
          </w:p>
        </w:tc>
      </w:tr>
      <w:tr w:rsidR="003673E8" w:rsidRPr="00CB6832" w:rsidTr="00BE12B1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B683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Показатели цели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before="0"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Охват детей образовательными услугами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B683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один раз </w:t>
            </w:r>
          </w:p>
          <w:p w:rsidR="003673E8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B683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 год </w:t>
            </w:r>
          </w:p>
          <w:p w:rsidR="003673E8" w:rsidRPr="00CB6832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B683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(3 квартал)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100</w:t>
            </w:r>
          </w:p>
        </w:tc>
      </w:tr>
      <w:tr w:rsidR="003673E8" w:rsidRPr="00CB6832" w:rsidTr="00BE12B1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before="0"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Охват детей со специальными потребностями образовательными услугами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B683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один раз</w:t>
            </w:r>
          </w:p>
          <w:p w:rsidR="003673E8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B683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 год</w:t>
            </w:r>
          </w:p>
          <w:p w:rsidR="003673E8" w:rsidRPr="00CB6832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B683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(3 квартал)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100</w:t>
            </w:r>
          </w:p>
        </w:tc>
      </w:tr>
      <w:tr w:rsidR="003673E8" w:rsidRPr="00CB6832" w:rsidTr="00BE12B1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before="0"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Уровень удовлетворенности населения качеством предоставляемых образовательных услуг (на основе анкетирования населения и данных проводимых социологических опросов населения)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B683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один раз </w:t>
            </w:r>
          </w:p>
          <w:p w:rsidR="003673E8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B683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 год </w:t>
            </w:r>
          </w:p>
          <w:p w:rsidR="003673E8" w:rsidRPr="00CB6832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B683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(3 квартал)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95</w:t>
            </w:r>
          </w:p>
        </w:tc>
      </w:tr>
      <w:tr w:rsidR="003673E8" w:rsidRPr="00CB6832" w:rsidTr="00BE12B1">
        <w:tc>
          <w:tcPr>
            <w:tcW w:w="15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Задача 1. Достижение качества образовательных результатов обучающихся</w:t>
            </w:r>
          </w:p>
        </w:tc>
      </w:tr>
      <w:tr w:rsidR="003673E8" w:rsidRPr="00CB6832" w:rsidTr="00BE12B1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B683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Показатели задачи 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before="0"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Доля обучающихся 9 класса, получивших аттестат об основном общем образовании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B683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 1октября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100</w:t>
            </w:r>
          </w:p>
        </w:tc>
      </w:tr>
      <w:tr w:rsidR="003673E8" w:rsidRPr="00CB6832" w:rsidTr="00BE12B1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обучающихся 9 класса, сдавших экзамены по обязательным предметам Г(И)А в новой форме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6832">
              <w:rPr>
                <w:rFonts w:ascii="Times New Roman" w:hAnsi="Times New Roman" w:cs="Times New Roman"/>
                <w:lang w:eastAsia="en-US"/>
              </w:rPr>
              <w:t>на 1октября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</w:p>
        </w:tc>
      </w:tr>
      <w:tr w:rsidR="003673E8" w:rsidRPr="00CB6832" w:rsidTr="00BE12B1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обучающихся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школы</w:t>
            </w: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принимавших участие в предметных </w:t>
            </w: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олимпиадах:</w:t>
            </w:r>
          </w:p>
          <w:p w:rsidR="003673E8" w:rsidRPr="00CB6832" w:rsidRDefault="003673E8" w:rsidP="00BE12B1">
            <w:pPr>
              <w:pStyle w:val="con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школьного уровня</w:t>
            </w:r>
          </w:p>
          <w:p w:rsidR="003673E8" w:rsidRPr="00CB6832" w:rsidRDefault="003673E8" w:rsidP="00BE12B1">
            <w:pPr>
              <w:pStyle w:val="con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муниципального уровня</w:t>
            </w:r>
          </w:p>
          <w:p w:rsidR="003673E8" w:rsidRPr="00CB6832" w:rsidRDefault="003673E8" w:rsidP="00BE12B1">
            <w:pPr>
              <w:pStyle w:val="con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регионального уровня</w:t>
            </w:r>
          </w:p>
          <w:p w:rsidR="003673E8" w:rsidRPr="00CB6832" w:rsidRDefault="003673E8" w:rsidP="00BE12B1">
            <w:pPr>
              <w:pStyle w:val="con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федерального уровня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FA239B" w:rsidRDefault="003673E8" w:rsidP="00BE12B1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673E8" w:rsidRPr="00FA239B" w:rsidRDefault="003673E8" w:rsidP="00BE12B1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673E8" w:rsidRDefault="003673E8" w:rsidP="00BE12B1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673E8" w:rsidRDefault="003673E8" w:rsidP="00BE12B1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673E8" w:rsidRPr="00CB6832" w:rsidRDefault="003673E8" w:rsidP="00BE12B1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6832">
              <w:rPr>
                <w:rFonts w:ascii="Times New Roman" w:hAnsi="Times New Roman" w:cs="Times New Roman"/>
                <w:lang w:eastAsia="en-US"/>
              </w:rPr>
              <w:t>один раз в год (2 квартал)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Default="003673E8" w:rsidP="00BE12B1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673E8" w:rsidRDefault="003673E8" w:rsidP="00BE12B1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673E8" w:rsidRDefault="003673E8" w:rsidP="00BE12B1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  <w:p w:rsidR="003673E8" w:rsidRDefault="003673E8" w:rsidP="00BE12B1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  <w:p w:rsidR="003673E8" w:rsidRDefault="003673E8" w:rsidP="00BE12B1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3673E8" w:rsidRPr="00CB6832" w:rsidRDefault="003673E8" w:rsidP="00BE12B1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Default="003673E8" w:rsidP="00BE12B1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673E8" w:rsidRDefault="003673E8" w:rsidP="00BE12B1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673E8" w:rsidRDefault="003673E8" w:rsidP="00BE12B1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  <w:p w:rsidR="003673E8" w:rsidRDefault="003673E8" w:rsidP="00BE12B1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  <w:p w:rsidR="003673E8" w:rsidRDefault="003673E8" w:rsidP="00BE12B1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3673E8" w:rsidRPr="00CB6832" w:rsidRDefault="003673E8" w:rsidP="00BE12B1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Default="003673E8" w:rsidP="00BE12B1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673E8" w:rsidRDefault="003673E8" w:rsidP="00BE12B1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673E8" w:rsidRDefault="003673E8" w:rsidP="00BE12B1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</w:p>
          <w:p w:rsidR="003673E8" w:rsidRDefault="003673E8" w:rsidP="00BE12B1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  <w:p w:rsidR="003673E8" w:rsidRDefault="003673E8" w:rsidP="00BE12B1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3673E8" w:rsidRPr="00CB6832" w:rsidRDefault="003673E8" w:rsidP="00BE12B1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3673E8" w:rsidRPr="00CB6832" w:rsidTr="00BE12B1"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М</w:t>
            </w:r>
            <w:r w:rsidRPr="00CB6832">
              <w:rPr>
                <w:rFonts w:ascii="Times New Roman" w:hAnsi="Times New Roman" w:cs="Times New Roman"/>
                <w:b/>
                <w:lang w:eastAsia="en-US"/>
              </w:rPr>
              <w:t>ероприятие</w:t>
            </w:r>
          </w:p>
          <w:p w:rsidR="003673E8" w:rsidRPr="00CB6832" w:rsidRDefault="003673E8" w:rsidP="00BE12B1">
            <w:pPr>
              <w:pStyle w:val="con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B6832">
              <w:rPr>
                <w:rFonts w:ascii="Times New Roman" w:hAnsi="Times New Roman" w:cs="Times New Roman"/>
                <w:b/>
                <w:lang w:eastAsia="en-US"/>
              </w:rPr>
              <w:t>а)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Осуществление руководством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CB683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школы контроля за достижением обучающимися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CB683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требований государственного образовательного стандарта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Руководство школы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тысяч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673E8" w:rsidRPr="00CB6832" w:rsidTr="00BE1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</w:t>
            </w:r>
            <w:r w:rsidRPr="00CB6832">
              <w:rPr>
                <w:rFonts w:ascii="Times New Roman" w:hAnsi="Times New Roman" w:cs="Times New Roman"/>
                <w:b/>
                <w:lang w:eastAsia="en-US"/>
              </w:rPr>
              <w:t>ероприятие</w:t>
            </w:r>
          </w:p>
          <w:p w:rsidR="003673E8" w:rsidRPr="00CB6832" w:rsidRDefault="003673E8" w:rsidP="00BE12B1">
            <w:pPr>
              <w:pStyle w:val="consnormal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CB6832">
              <w:rPr>
                <w:rFonts w:ascii="Times New Roman" w:hAnsi="Times New Roman" w:cs="Times New Roman"/>
                <w:b/>
                <w:lang w:eastAsia="en-US"/>
              </w:rPr>
              <w:t>б)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Стимулирование инновационной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CB683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МОУ, направленной на повышение качества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Руководство школы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тысяч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673E8" w:rsidRPr="00CB6832" w:rsidTr="00BE12B1">
        <w:tc>
          <w:tcPr>
            <w:tcW w:w="15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752C5F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Задача 2. Обеспечение качества условий предоставления образовательных услуг</w:t>
            </w:r>
          </w:p>
        </w:tc>
      </w:tr>
      <w:tr w:rsidR="003673E8" w:rsidRPr="00CB6832" w:rsidTr="00BE12B1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CB6832">
              <w:rPr>
                <w:rFonts w:ascii="Times New Roman" w:hAnsi="Times New Roman" w:cs="Times New Roman"/>
                <w:b/>
                <w:lang w:eastAsia="en-US"/>
              </w:rPr>
              <w:t>Показа</w:t>
            </w: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  <w:r w:rsidRPr="00CB6832">
              <w:rPr>
                <w:rFonts w:ascii="Times New Roman" w:hAnsi="Times New Roman" w:cs="Times New Roman"/>
                <w:b/>
                <w:lang w:eastAsia="en-US"/>
              </w:rPr>
              <w:t>тели задачи 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обучающихся школы, пользующихся услугами школьного автотранспорта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6832">
              <w:rPr>
                <w:rFonts w:ascii="Times New Roman" w:hAnsi="Times New Roman" w:cs="Times New Roman"/>
                <w:lang w:eastAsia="en-US"/>
              </w:rPr>
              <w:t>два раза в год (2,4 кварталы)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0D6B37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0D6B37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0D6B37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3673E8" w:rsidRPr="00CB6832" w:rsidTr="00BE12B1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Средняя наполняемость классов, в пределах норм, установленных санитарно-эпидемиологическими правилами и нормативами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6832">
              <w:rPr>
                <w:rFonts w:ascii="Times New Roman" w:hAnsi="Times New Roman" w:cs="Times New Roman"/>
                <w:lang w:eastAsia="en-US"/>
              </w:rPr>
              <w:t>1 раз в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</w:t>
            </w:r>
            <w:r w:rsidR="001A0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6,5</w:t>
            </w:r>
          </w:p>
        </w:tc>
      </w:tr>
      <w:tr w:rsidR="003673E8" w:rsidRPr="00CB6832" w:rsidTr="00BE12B1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обучающихся, приходящихся на одного учителя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6832">
              <w:rPr>
                <w:rFonts w:ascii="Times New Roman" w:hAnsi="Times New Roman" w:cs="Times New Roman"/>
                <w:lang w:eastAsia="en-US"/>
              </w:rPr>
              <w:t>два раза в год (2,4 кварталы)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5,2</w:t>
            </w:r>
          </w:p>
        </w:tc>
      </w:tr>
      <w:tr w:rsidR="003673E8" w:rsidRPr="00CB6832" w:rsidTr="00BE12B1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компьютеров, приходящихся на 100 обучающихся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6832">
              <w:rPr>
                <w:rFonts w:ascii="Times New Roman" w:hAnsi="Times New Roman" w:cs="Times New Roman"/>
                <w:lang w:eastAsia="en-US"/>
              </w:rPr>
              <w:t>два раза в год (2,4 кварталы)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3673E8" w:rsidRPr="00CB6832" w:rsidTr="00BE12B1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6832">
              <w:rPr>
                <w:rFonts w:ascii="Times New Roman" w:hAnsi="Times New Roman" w:cs="Times New Roman"/>
                <w:lang w:eastAsia="en-US"/>
              </w:rPr>
              <w:t>один раз в год (4 квартал)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</w:tr>
      <w:tr w:rsidR="003673E8" w:rsidRPr="00CB6832" w:rsidTr="00BE12B1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Доля детей, охваченных организованными формами отдыха в каникулярное время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6832">
              <w:rPr>
                <w:rFonts w:ascii="Times New Roman" w:hAnsi="Times New Roman" w:cs="Times New Roman"/>
                <w:lang w:eastAsia="en-US"/>
              </w:rPr>
              <w:t>один раз в год (3 квартал)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6C471D" w:rsidP="006C471D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6C471D" w:rsidP="006C471D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6C471D" w:rsidP="006C471D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</w:p>
        </w:tc>
      </w:tr>
      <w:tr w:rsidR="003673E8" w:rsidRPr="00CB6832" w:rsidTr="00BE12B1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обучающихся, охваченных командными видами спорта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6832">
              <w:rPr>
                <w:rFonts w:ascii="Times New Roman" w:hAnsi="Times New Roman" w:cs="Times New Roman"/>
                <w:lang w:eastAsia="en-US"/>
              </w:rPr>
              <w:t>два раза в год (2,4 кварталы)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3673E8" w:rsidRPr="00CB6832" w:rsidTr="00BE12B1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обучающихся, охваченных организованными формами:</w:t>
            </w:r>
          </w:p>
          <w:p w:rsidR="003673E8" w:rsidRPr="00CB6832" w:rsidRDefault="003673E8" w:rsidP="00BE12B1">
            <w:pPr>
              <w:pStyle w:val="cons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духовно-нравственного воспитания;</w:t>
            </w:r>
          </w:p>
          <w:p w:rsidR="003673E8" w:rsidRPr="00CB6832" w:rsidRDefault="003673E8" w:rsidP="00BE12B1">
            <w:pPr>
              <w:pStyle w:val="cons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краеведческого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6832">
              <w:rPr>
                <w:rFonts w:ascii="Times New Roman" w:hAnsi="Times New Roman" w:cs="Times New Roman"/>
                <w:lang w:eastAsia="en-US"/>
              </w:rPr>
              <w:t>два раза в год (2,4 кварталы)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673E8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</w:p>
          <w:p w:rsidR="003673E8" w:rsidRPr="00CB6832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673E8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1A0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3673E8" w:rsidRPr="00CB6832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673E8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1A0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  <w:p w:rsidR="003673E8" w:rsidRPr="00CB6832" w:rsidRDefault="003673E8" w:rsidP="00BE12B1">
            <w:pPr>
              <w:pStyle w:val="consnormal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</w:tr>
      <w:tr w:rsidR="003673E8" w:rsidRPr="00CB6832" w:rsidTr="00BE12B1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учителей, повысивших квалификацию по вопросам преподавания предметов:</w:t>
            </w:r>
          </w:p>
          <w:p w:rsidR="003673E8" w:rsidRPr="00CB6832" w:rsidRDefault="003673E8" w:rsidP="00BE12B1">
            <w:pPr>
              <w:pStyle w:val="cons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духовно-нравственной направленности;</w:t>
            </w:r>
          </w:p>
          <w:p w:rsidR="003673E8" w:rsidRPr="00CB6832" w:rsidRDefault="003673E8" w:rsidP="00BE12B1">
            <w:pPr>
              <w:pStyle w:val="cons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краеведческой направленности;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6832">
              <w:rPr>
                <w:rFonts w:ascii="Times New Roman" w:hAnsi="Times New Roman" w:cs="Times New Roman"/>
                <w:lang w:eastAsia="en-US"/>
              </w:rPr>
              <w:t>два раза в год (2,4 кварталы)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673E8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673E8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673E8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  <w:p w:rsidR="003673E8" w:rsidRPr="00CB6832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673E8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673E8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673E8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  <w:p w:rsidR="003673E8" w:rsidRPr="00CB6832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673E8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673E8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673E8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  <w:p w:rsidR="003673E8" w:rsidRPr="00CB6832" w:rsidRDefault="003673E8" w:rsidP="001A0B4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A0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3673E8" w:rsidRPr="00CB6832" w:rsidTr="00BE1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Доля педагогических работников, принимающих участие в конкурсах педагогического мастерства, отборах на получение поощрений за инновационную деятельность: </w:t>
            </w:r>
          </w:p>
          <w:p w:rsidR="003673E8" w:rsidRPr="00CB6832" w:rsidRDefault="003673E8" w:rsidP="00BE12B1">
            <w:pPr>
              <w:pStyle w:val="cons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муниципального уровня</w:t>
            </w:r>
          </w:p>
          <w:p w:rsidR="003673E8" w:rsidRPr="00CB6832" w:rsidRDefault="003673E8" w:rsidP="00BE12B1">
            <w:pPr>
              <w:pStyle w:val="cons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регионального уровня</w:t>
            </w:r>
          </w:p>
          <w:p w:rsidR="003673E8" w:rsidRPr="00CB6832" w:rsidRDefault="003673E8" w:rsidP="00BE12B1">
            <w:pPr>
              <w:pStyle w:val="cons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федерального уровня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6832">
              <w:rPr>
                <w:rFonts w:ascii="Times New Roman" w:hAnsi="Times New Roman" w:cs="Times New Roman"/>
                <w:lang w:eastAsia="en-US"/>
              </w:rPr>
              <w:t>один раз в год (4 квартал)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673E8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673E8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673E8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673E8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673E8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  <w:p w:rsidR="003673E8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3673E8" w:rsidRPr="00CB6832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673E8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673E8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673E8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673E8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673E8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  <w:p w:rsidR="003673E8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3673E8" w:rsidRPr="00CB6832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673E8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673E8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673E8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673E8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673E8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  <w:p w:rsidR="003673E8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3673E8" w:rsidRPr="00CB6832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0,7</w:t>
            </w:r>
          </w:p>
        </w:tc>
      </w:tr>
      <w:tr w:rsidR="003673E8" w:rsidRPr="00CB6832" w:rsidTr="00BE1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before="0"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</w:t>
            </w:r>
            <w:r w:rsidRPr="00CB6832">
              <w:rPr>
                <w:rFonts w:ascii="Times New Roman" w:hAnsi="Times New Roman" w:cs="Times New Roman"/>
                <w:b/>
                <w:lang w:eastAsia="en-US"/>
              </w:rPr>
              <w:t>еро</w:t>
            </w: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  <w:r w:rsidRPr="00CB6832">
              <w:rPr>
                <w:rFonts w:ascii="Times New Roman" w:hAnsi="Times New Roman" w:cs="Times New Roman"/>
                <w:b/>
                <w:lang w:eastAsia="en-US"/>
              </w:rPr>
              <w:t>приятие</w:t>
            </w:r>
          </w:p>
          <w:p w:rsidR="003673E8" w:rsidRPr="00CB6832" w:rsidRDefault="003673E8" w:rsidP="00BE12B1">
            <w:pPr>
              <w:pStyle w:val="consnormal"/>
              <w:spacing w:before="0"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CB6832">
              <w:rPr>
                <w:rFonts w:ascii="Times New Roman" w:hAnsi="Times New Roman" w:cs="Times New Roman"/>
                <w:b/>
                <w:lang w:eastAsia="en-US"/>
              </w:rPr>
              <w:t>а)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Обеспечение сетевого взаимодействия школы с целью предоставления качественных образовательных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Руководство школы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тысяч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673E8" w:rsidRPr="00CB6832" w:rsidTr="00BE1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before="0"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</w:t>
            </w:r>
            <w:r w:rsidRPr="00CB6832">
              <w:rPr>
                <w:rFonts w:ascii="Times New Roman" w:hAnsi="Times New Roman" w:cs="Times New Roman"/>
                <w:b/>
                <w:lang w:eastAsia="en-US"/>
              </w:rPr>
              <w:t>еро</w:t>
            </w: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  <w:r w:rsidRPr="00CB6832">
              <w:rPr>
                <w:rFonts w:ascii="Times New Roman" w:hAnsi="Times New Roman" w:cs="Times New Roman"/>
                <w:b/>
                <w:lang w:eastAsia="en-US"/>
              </w:rPr>
              <w:t>приятие</w:t>
            </w:r>
          </w:p>
          <w:p w:rsidR="003673E8" w:rsidRPr="00CB6832" w:rsidRDefault="003673E8" w:rsidP="00BE12B1">
            <w:pPr>
              <w:pStyle w:val="consnormal"/>
              <w:spacing w:before="0"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CB6832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б)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Развитие кадрового потенциала системы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Руководство школы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тысяч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673E8" w:rsidRPr="00CB6832" w:rsidTr="00BE1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before="0"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М</w:t>
            </w:r>
            <w:r w:rsidRPr="00CB6832">
              <w:rPr>
                <w:rFonts w:ascii="Times New Roman" w:hAnsi="Times New Roman" w:cs="Times New Roman"/>
                <w:b/>
                <w:lang w:eastAsia="en-US"/>
              </w:rPr>
              <w:t>еро</w:t>
            </w: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  <w:r w:rsidRPr="00CB6832">
              <w:rPr>
                <w:rFonts w:ascii="Times New Roman" w:hAnsi="Times New Roman" w:cs="Times New Roman"/>
                <w:b/>
                <w:lang w:eastAsia="en-US"/>
              </w:rPr>
              <w:t>приятие</w:t>
            </w:r>
          </w:p>
          <w:p w:rsidR="003673E8" w:rsidRPr="00CB6832" w:rsidRDefault="003673E8" w:rsidP="00BE12B1">
            <w:pPr>
              <w:pStyle w:val="consnormal"/>
              <w:spacing w:before="0"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CB6832">
              <w:rPr>
                <w:rFonts w:ascii="Times New Roman" w:hAnsi="Times New Roman" w:cs="Times New Roman"/>
                <w:b/>
                <w:lang w:eastAsia="en-US"/>
              </w:rPr>
              <w:t>в)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Default="003673E8" w:rsidP="00BE12B1">
            <w:pPr>
              <w:pStyle w:val="consnormal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Обеспечение условий предоставления образовательной услуги, соответствующей установленным требованиям</w:t>
            </w:r>
          </w:p>
          <w:p w:rsidR="003673E8" w:rsidRPr="00CB6832" w:rsidRDefault="003673E8" w:rsidP="00BE12B1">
            <w:pPr>
              <w:pStyle w:val="consnormal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Руководство школы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тысяч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673E8" w:rsidRPr="00CB6832" w:rsidTr="00BE12B1">
        <w:tc>
          <w:tcPr>
            <w:tcW w:w="15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4B47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200DF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Задача 3. Совершенствование управления школой</w:t>
            </w:r>
          </w:p>
        </w:tc>
      </w:tr>
      <w:tr w:rsidR="003673E8" w:rsidRPr="00CB6832" w:rsidTr="00BE12B1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CB6832">
              <w:rPr>
                <w:rFonts w:ascii="Times New Roman" w:hAnsi="Times New Roman" w:cs="Times New Roman"/>
                <w:b/>
                <w:lang w:eastAsia="en-US"/>
              </w:rPr>
              <w:t>Показа</w:t>
            </w: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  <w:r w:rsidRPr="00CB6832">
              <w:rPr>
                <w:rFonts w:ascii="Times New Roman" w:hAnsi="Times New Roman" w:cs="Times New Roman"/>
                <w:b/>
                <w:lang w:eastAsia="en-US"/>
              </w:rPr>
              <w:t>тели задачи 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Default="003673E8" w:rsidP="00BE12B1">
            <w:pPr>
              <w:pStyle w:val="cons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опубликованного (в средствах массовой информации, отдельным изданием, в сети Интернет) публичного отчета об образовательной и финансово-хозяйственной деятельности школы</w:t>
            </w:r>
          </w:p>
          <w:p w:rsidR="003673E8" w:rsidRPr="002200DF" w:rsidRDefault="003673E8" w:rsidP="00BE12B1">
            <w:pPr>
              <w:pStyle w:val="consnormal"/>
              <w:spacing w:before="0"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да/нет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6832">
              <w:rPr>
                <w:rFonts w:ascii="Times New Roman" w:hAnsi="Times New Roman" w:cs="Times New Roman"/>
                <w:lang w:eastAsia="en-US"/>
              </w:rPr>
              <w:t>один раз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3673E8" w:rsidRPr="00CB6832" w:rsidTr="00BE12B1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Default="003673E8" w:rsidP="00BE12B1">
            <w:pPr>
              <w:pStyle w:val="cons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публикаций в средствах массовой информации по вопросам образования</w:t>
            </w:r>
          </w:p>
          <w:p w:rsidR="003673E8" w:rsidRPr="002200DF" w:rsidRDefault="003673E8" w:rsidP="00BE12B1">
            <w:pPr>
              <w:pStyle w:val="consnormal"/>
              <w:spacing w:before="0"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6832">
              <w:rPr>
                <w:rFonts w:ascii="Times New Roman" w:hAnsi="Times New Roman" w:cs="Times New Roman"/>
                <w:lang w:eastAsia="en-US"/>
              </w:rPr>
              <w:t>один раз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3673E8" w:rsidRPr="00CB6832" w:rsidTr="00BE12B1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Default="003673E8" w:rsidP="00BE12B1">
            <w:pPr>
              <w:pStyle w:val="cons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сайта школы, регулярно обновляемого (не реже двух раз в месяц), в сети Интернет</w:t>
            </w:r>
          </w:p>
          <w:p w:rsidR="003673E8" w:rsidRPr="002200DF" w:rsidRDefault="003673E8" w:rsidP="00BE12B1">
            <w:pPr>
              <w:pStyle w:val="consnormal"/>
              <w:spacing w:before="0"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да/нет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6832">
              <w:rPr>
                <w:rFonts w:ascii="Times New Roman" w:hAnsi="Times New Roman" w:cs="Times New Roman"/>
                <w:lang w:eastAsia="en-US"/>
              </w:rPr>
              <w:t>один раз в полгода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1A0B41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3673E8" w:rsidRPr="00CB6832" w:rsidTr="00BE12B1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Default="003673E8" w:rsidP="00BE12B1">
            <w:pPr>
              <w:pStyle w:val="cons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лицензирования и аккредитации школы комиссиями  с привлечением представителей общественности из числа лиц, не являющихся работниками учреждений, подведомственных органам управления образованием </w:t>
            </w:r>
          </w:p>
          <w:p w:rsidR="003673E8" w:rsidRPr="002200DF" w:rsidRDefault="003673E8" w:rsidP="00BE12B1">
            <w:pPr>
              <w:pStyle w:val="consnormal"/>
              <w:spacing w:before="0"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да/нет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6832">
              <w:rPr>
                <w:rFonts w:ascii="Times New Roman" w:hAnsi="Times New Roman" w:cs="Times New Roman"/>
                <w:lang w:eastAsia="en-US"/>
              </w:rPr>
              <w:t>один раз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3673E8" w:rsidRPr="00CB6832" w:rsidTr="00BE12B1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Default="003673E8" w:rsidP="00BE12B1">
            <w:pPr>
              <w:pStyle w:val="cons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 (согласно зарегистрированному Уставу) органа самоуправления, обеспечивающего демократический, </w:t>
            </w: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государственно-общественный характер управления общеобразовательным учреждением, участвующего в распределении стимулирующей части фонда оплаты труда</w:t>
            </w:r>
          </w:p>
          <w:p w:rsidR="003673E8" w:rsidRPr="002200DF" w:rsidRDefault="003673E8" w:rsidP="00BE12B1">
            <w:pPr>
              <w:pStyle w:val="consnormal"/>
              <w:spacing w:before="0"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да/нет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6832">
              <w:rPr>
                <w:rFonts w:ascii="Times New Roman" w:hAnsi="Times New Roman" w:cs="Times New Roman"/>
                <w:lang w:eastAsia="en-US"/>
              </w:rPr>
              <w:t>один раз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3673E8" w:rsidRPr="00CB6832" w:rsidTr="00BE12B1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Default="003673E8" w:rsidP="00BE12B1">
            <w:pPr>
              <w:pStyle w:val="cons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Рост абсолютного значения средней зарплаты педагогических работников за счет введения новой системы оплаты труда по отношению к уровню 2008 года</w:t>
            </w:r>
          </w:p>
          <w:p w:rsidR="003673E8" w:rsidRPr="002200DF" w:rsidRDefault="003673E8" w:rsidP="00BE12B1">
            <w:pPr>
              <w:pStyle w:val="consnormal"/>
              <w:spacing w:before="0"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6832">
              <w:rPr>
                <w:rFonts w:ascii="Times New Roman" w:hAnsi="Times New Roman" w:cs="Times New Roman"/>
                <w:lang w:eastAsia="en-US"/>
              </w:rPr>
              <w:t>один раз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1,69</w:t>
            </w:r>
          </w:p>
        </w:tc>
      </w:tr>
      <w:tr w:rsidR="003673E8" w:rsidRPr="00CB6832" w:rsidTr="00BE12B1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Default="003673E8" w:rsidP="00BE12B1">
            <w:pPr>
              <w:pStyle w:val="cons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фонда оплаты труда учителей в общем фонде оплаты труда работников школы</w:t>
            </w:r>
          </w:p>
          <w:p w:rsidR="003673E8" w:rsidRPr="002200DF" w:rsidRDefault="003673E8" w:rsidP="00BE12B1">
            <w:pPr>
              <w:pStyle w:val="consnormal"/>
              <w:spacing w:before="0"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6832">
              <w:rPr>
                <w:rFonts w:ascii="Times New Roman" w:hAnsi="Times New Roman" w:cs="Times New Roman"/>
                <w:lang w:eastAsia="en-US"/>
              </w:rPr>
              <w:t>ежемесячно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</w:p>
        </w:tc>
      </w:tr>
      <w:tr w:rsidR="003673E8" w:rsidRPr="00CB6832" w:rsidTr="00BE12B1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Default="003673E8" w:rsidP="00BE12B1">
            <w:pPr>
              <w:pStyle w:val="cons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Доля фонда стимулирования в общем фонде оплаты труда </w:t>
            </w:r>
          </w:p>
          <w:p w:rsidR="003673E8" w:rsidRPr="002200DF" w:rsidRDefault="003673E8" w:rsidP="00BE12B1">
            <w:pPr>
              <w:pStyle w:val="consnormal"/>
              <w:spacing w:before="0"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6832">
              <w:rPr>
                <w:rFonts w:ascii="Times New Roman" w:hAnsi="Times New Roman" w:cs="Times New Roman"/>
                <w:lang w:eastAsia="en-US"/>
              </w:rPr>
              <w:t>один раз в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3673E8" w:rsidRPr="00CB6832" w:rsidTr="00BE12B1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Стоимост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 образовательной услуги в МОУ в</w:t>
            </w: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расчете на 1 ученика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тысяч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6832">
              <w:rPr>
                <w:rFonts w:ascii="Times New Roman" w:hAnsi="Times New Roman" w:cs="Times New Roman"/>
                <w:lang w:eastAsia="en-US"/>
              </w:rPr>
              <w:t>один раз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</w:tr>
      <w:tr w:rsidR="003673E8" w:rsidRPr="00CB6832" w:rsidTr="00BE12B1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Default="003673E8" w:rsidP="00BE12B1">
            <w:pPr>
              <w:pStyle w:val="cons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Соответствие расходов на оплату труда работников МОУ и на осуществление учебного процесса объему субвенции из областного бюджета Тверской области</w:t>
            </w:r>
          </w:p>
          <w:p w:rsidR="003673E8" w:rsidRPr="002200DF" w:rsidRDefault="003673E8" w:rsidP="00BE12B1">
            <w:pPr>
              <w:pStyle w:val="consnormal"/>
              <w:spacing w:before="0"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да/нет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6832">
              <w:rPr>
                <w:rFonts w:ascii="Times New Roman" w:hAnsi="Times New Roman" w:cs="Times New Roman"/>
                <w:lang w:eastAsia="en-US"/>
              </w:rPr>
              <w:t>один раз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3673E8" w:rsidRPr="00CB6832" w:rsidTr="00BE1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</w:t>
            </w:r>
            <w:r w:rsidRPr="00CB6832">
              <w:rPr>
                <w:rFonts w:ascii="Times New Roman" w:hAnsi="Times New Roman" w:cs="Times New Roman"/>
                <w:b/>
                <w:lang w:eastAsia="en-US"/>
              </w:rPr>
              <w:t>ероприятие</w:t>
            </w:r>
          </w:p>
          <w:p w:rsidR="003673E8" w:rsidRPr="00CB6832" w:rsidRDefault="003673E8" w:rsidP="00BE12B1">
            <w:pPr>
              <w:pStyle w:val="consnormal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CB6832">
              <w:rPr>
                <w:rFonts w:ascii="Times New Roman" w:hAnsi="Times New Roman" w:cs="Times New Roman"/>
                <w:b/>
                <w:lang w:eastAsia="en-US"/>
              </w:rPr>
              <w:t>а)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Default="003673E8" w:rsidP="00BE12B1">
            <w:pPr>
              <w:pStyle w:val="consnormal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Размещение публичного доклада о результатах деятельности школы в открытом доступе</w:t>
            </w:r>
          </w:p>
          <w:p w:rsidR="003673E8" w:rsidRPr="002200DF" w:rsidRDefault="003673E8" w:rsidP="00BE12B1">
            <w:pPr>
              <w:pStyle w:val="consnormal"/>
              <w:spacing w:before="0" w:after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Руководство школы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тысяч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B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3673E8" w:rsidRPr="00204B9A" w:rsidRDefault="003673E8" w:rsidP="001A0B4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Сайт </w:t>
            </w:r>
            <w:r w:rsidR="001A0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B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3673E8" w:rsidRPr="00204B9A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школы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B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3673E8" w:rsidRPr="00CB6832" w:rsidRDefault="003673E8" w:rsidP="00BE12B1">
            <w:pPr>
              <w:pStyle w:val="cons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школы</w:t>
            </w:r>
          </w:p>
        </w:tc>
      </w:tr>
      <w:tr w:rsidR="003673E8" w:rsidRPr="00CB6832" w:rsidTr="00BE1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</w:t>
            </w:r>
            <w:r w:rsidRPr="00CB6832">
              <w:rPr>
                <w:rFonts w:ascii="Times New Roman" w:hAnsi="Times New Roman" w:cs="Times New Roman"/>
                <w:b/>
                <w:lang w:eastAsia="en-US"/>
              </w:rPr>
              <w:t>ероприятие</w:t>
            </w:r>
          </w:p>
          <w:p w:rsidR="003673E8" w:rsidRPr="00CB6832" w:rsidRDefault="003673E8" w:rsidP="00BE12B1">
            <w:pPr>
              <w:pStyle w:val="consnormal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CB6832">
              <w:rPr>
                <w:rFonts w:ascii="Times New Roman" w:hAnsi="Times New Roman" w:cs="Times New Roman"/>
                <w:b/>
                <w:lang w:eastAsia="en-US"/>
              </w:rPr>
              <w:t>б)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Совершенствование системы оплаты труда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школы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тысяч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8" w:rsidRPr="00CB6832" w:rsidRDefault="003673E8" w:rsidP="00BE12B1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43A01" w:rsidRPr="00043A01" w:rsidRDefault="00043A01" w:rsidP="00043A01">
      <w:pPr>
        <w:pStyle w:val="a8"/>
        <w:numPr>
          <w:ilvl w:val="0"/>
          <w:numId w:val="29"/>
        </w:numPr>
        <w:jc w:val="center"/>
        <w:rPr>
          <w:sz w:val="32"/>
          <w:szCs w:val="32"/>
        </w:rPr>
      </w:pPr>
      <w:r w:rsidRPr="00043A01">
        <w:rPr>
          <w:b/>
          <w:sz w:val="32"/>
          <w:szCs w:val="32"/>
        </w:rPr>
        <w:lastRenderedPageBreak/>
        <w:t>План ключевых действий по реализации Программы</w:t>
      </w:r>
    </w:p>
    <w:p w:rsidR="00043A01" w:rsidRPr="00043A01" w:rsidRDefault="00043A01" w:rsidP="00043A01">
      <w:pPr>
        <w:ind w:left="284"/>
        <w:rPr>
          <w:sz w:val="32"/>
          <w:szCs w:val="32"/>
        </w:rPr>
      </w:pPr>
      <w:r w:rsidRPr="00043A01">
        <w:rPr>
          <w:sz w:val="32"/>
          <w:szCs w:val="32"/>
        </w:rPr>
        <w:t xml:space="preserve">   </w:t>
      </w:r>
    </w:p>
    <w:tbl>
      <w:tblPr>
        <w:tblStyle w:val="a7"/>
        <w:tblpPr w:leftFromText="180" w:rightFromText="180" w:vertAnchor="page" w:horzAnchor="margin" w:tblpXSpec="center" w:tblpY="1726"/>
        <w:tblW w:w="14158" w:type="dxa"/>
        <w:tblLayout w:type="fixed"/>
        <w:tblLook w:val="04A0"/>
      </w:tblPr>
      <w:tblGrid>
        <w:gridCol w:w="727"/>
        <w:gridCol w:w="5760"/>
        <w:gridCol w:w="2552"/>
        <w:gridCol w:w="2551"/>
        <w:gridCol w:w="2568"/>
      </w:tblGrid>
      <w:tr w:rsidR="00043A01" w:rsidTr="00043A01">
        <w:trPr>
          <w:trHeight w:val="151"/>
        </w:trPr>
        <w:tc>
          <w:tcPr>
            <w:tcW w:w="727" w:type="dxa"/>
            <w:vMerge w:val="restart"/>
            <w:vAlign w:val="center"/>
          </w:tcPr>
          <w:p w:rsidR="00043A01" w:rsidRPr="00FB63A6" w:rsidRDefault="00043A01" w:rsidP="00043A01">
            <w:pPr>
              <w:jc w:val="center"/>
              <w:rPr>
                <w:b/>
              </w:rPr>
            </w:pPr>
            <w:r w:rsidRPr="00FB63A6">
              <w:rPr>
                <w:b/>
              </w:rPr>
              <w:t>№ п/п</w:t>
            </w:r>
          </w:p>
        </w:tc>
        <w:tc>
          <w:tcPr>
            <w:tcW w:w="5760" w:type="dxa"/>
            <w:vMerge w:val="restart"/>
          </w:tcPr>
          <w:p w:rsidR="00043A01" w:rsidRDefault="00043A01" w:rsidP="00043A01">
            <w:r w:rsidRPr="004873CC">
              <w:rPr>
                <w:b/>
                <w:sz w:val="28"/>
                <w:szCs w:val="28"/>
              </w:rPr>
              <w:t xml:space="preserve">Ключевые действия по </w:t>
            </w:r>
            <w:r>
              <w:rPr>
                <w:b/>
                <w:sz w:val="28"/>
                <w:szCs w:val="28"/>
              </w:rPr>
              <w:t>реализации П</w:t>
            </w:r>
            <w:r w:rsidRPr="004873CC">
              <w:rPr>
                <w:b/>
                <w:sz w:val="28"/>
                <w:szCs w:val="28"/>
              </w:rPr>
              <w:t>рограммы развития</w:t>
            </w:r>
          </w:p>
        </w:tc>
        <w:tc>
          <w:tcPr>
            <w:tcW w:w="7671" w:type="dxa"/>
            <w:gridSpan w:val="3"/>
          </w:tcPr>
          <w:p w:rsidR="00043A01" w:rsidRDefault="00043A01" w:rsidP="00043A01">
            <w:pPr>
              <w:jc w:val="center"/>
            </w:pPr>
            <w:r w:rsidRPr="004873CC">
              <w:rPr>
                <w:b/>
                <w:sz w:val="28"/>
                <w:szCs w:val="28"/>
              </w:rPr>
              <w:t>Запланированный срок выполнения действия</w:t>
            </w:r>
          </w:p>
        </w:tc>
      </w:tr>
      <w:tr w:rsidR="00043A01" w:rsidTr="00043A01">
        <w:trPr>
          <w:trHeight w:val="151"/>
        </w:trPr>
        <w:tc>
          <w:tcPr>
            <w:tcW w:w="727" w:type="dxa"/>
            <w:vMerge/>
            <w:vAlign w:val="center"/>
          </w:tcPr>
          <w:p w:rsidR="00043A01" w:rsidRDefault="00043A01" w:rsidP="00043A01">
            <w:pPr>
              <w:jc w:val="center"/>
            </w:pPr>
          </w:p>
        </w:tc>
        <w:tc>
          <w:tcPr>
            <w:tcW w:w="5760" w:type="dxa"/>
            <w:vMerge/>
          </w:tcPr>
          <w:p w:rsidR="00043A01" w:rsidRPr="004873CC" w:rsidRDefault="00043A01" w:rsidP="00043A01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43A01" w:rsidRPr="00FB63A6" w:rsidRDefault="00043A01" w:rsidP="00043A01">
            <w:pPr>
              <w:jc w:val="center"/>
              <w:rPr>
                <w:b/>
                <w:sz w:val="28"/>
                <w:szCs w:val="28"/>
              </w:rPr>
            </w:pPr>
            <w:r w:rsidRPr="00FB63A6">
              <w:rPr>
                <w:b/>
                <w:sz w:val="28"/>
                <w:szCs w:val="28"/>
              </w:rPr>
              <w:t>2012 год</w:t>
            </w:r>
          </w:p>
        </w:tc>
        <w:tc>
          <w:tcPr>
            <w:tcW w:w="2551" w:type="dxa"/>
          </w:tcPr>
          <w:p w:rsidR="00043A01" w:rsidRPr="00FB63A6" w:rsidRDefault="00043A01" w:rsidP="00043A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 год</w:t>
            </w:r>
          </w:p>
        </w:tc>
        <w:tc>
          <w:tcPr>
            <w:tcW w:w="2568" w:type="dxa"/>
          </w:tcPr>
          <w:p w:rsidR="00043A01" w:rsidRPr="00FB63A6" w:rsidRDefault="00043A01" w:rsidP="00043A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 год</w:t>
            </w:r>
          </w:p>
        </w:tc>
      </w:tr>
      <w:tr w:rsidR="00043A01" w:rsidTr="00043A01">
        <w:trPr>
          <w:trHeight w:val="151"/>
        </w:trPr>
        <w:tc>
          <w:tcPr>
            <w:tcW w:w="727" w:type="dxa"/>
            <w:vAlign w:val="center"/>
          </w:tcPr>
          <w:p w:rsidR="00043A01" w:rsidRDefault="00043A01" w:rsidP="00043A01">
            <w:pPr>
              <w:jc w:val="center"/>
            </w:pPr>
            <w:r>
              <w:t>1</w:t>
            </w:r>
          </w:p>
        </w:tc>
        <w:tc>
          <w:tcPr>
            <w:tcW w:w="5760" w:type="dxa"/>
          </w:tcPr>
          <w:p w:rsidR="00043A01" w:rsidRDefault="00043A01" w:rsidP="00043A01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043A01" w:rsidRDefault="00043A01" w:rsidP="00043A01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043A01" w:rsidRDefault="00043A01" w:rsidP="00043A01">
            <w:pPr>
              <w:jc w:val="center"/>
            </w:pPr>
            <w:r>
              <w:t>4</w:t>
            </w:r>
          </w:p>
        </w:tc>
        <w:tc>
          <w:tcPr>
            <w:tcW w:w="2568" w:type="dxa"/>
          </w:tcPr>
          <w:p w:rsidR="00043A01" w:rsidRDefault="00043A01" w:rsidP="00043A01">
            <w:pPr>
              <w:jc w:val="center"/>
            </w:pPr>
            <w:r>
              <w:t>5</w:t>
            </w:r>
          </w:p>
        </w:tc>
      </w:tr>
      <w:tr w:rsidR="00043A01" w:rsidTr="00043A01">
        <w:trPr>
          <w:trHeight w:val="151"/>
        </w:trPr>
        <w:tc>
          <w:tcPr>
            <w:tcW w:w="727" w:type="dxa"/>
            <w:vAlign w:val="center"/>
          </w:tcPr>
          <w:p w:rsidR="00043A01" w:rsidRDefault="00043A01" w:rsidP="00043A01">
            <w:pPr>
              <w:jc w:val="center"/>
            </w:pPr>
            <w:r>
              <w:t>1</w:t>
            </w:r>
          </w:p>
        </w:tc>
        <w:tc>
          <w:tcPr>
            <w:tcW w:w="5760" w:type="dxa"/>
            <w:vAlign w:val="center"/>
          </w:tcPr>
          <w:p w:rsidR="00043A01" w:rsidRDefault="00043A01" w:rsidP="00043A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внутришкольного контроля </w:t>
            </w:r>
            <w:r w:rsidRPr="004873CC">
              <w:rPr>
                <w:rFonts w:ascii="Times New Roman" w:hAnsi="Times New Roman"/>
                <w:sz w:val="28"/>
                <w:szCs w:val="28"/>
              </w:rPr>
              <w:t>(справки по итогам проверок)</w:t>
            </w:r>
          </w:p>
        </w:tc>
        <w:tc>
          <w:tcPr>
            <w:tcW w:w="2552" w:type="dxa"/>
            <w:vAlign w:val="center"/>
          </w:tcPr>
          <w:p w:rsidR="00043A01" w:rsidRDefault="00043A01" w:rsidP="00043A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551" w:type="dxa"/>
            <w:vAlign w:val="center"/>
          </w:tcPr>
          <w:p w:rsidR="00043A01" w:rsidRDefault="00043A01" w:rsidP="00043A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568" w:type="dxa"/>
            <w:vAlign w:val="center"/>
          </w:tcPr>
          <w:p w:rsidR="00043A01" w:rsidRPr="004873CC" w:rsidRDefault="00043A01" w:rsidP="0004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</w:tr>
      <w:tr w:rsidR="00043A01" w:rsidTr="00043A01">
        <w:trPr>
          <w:trHeight w:val="151"/>
        </w:trPr>
        <w:tc>
          <w:tcPr>
            <w:tcW w:w="727" w:type="dxa"/>
            <w:vAlign w:val="center"/>
          </w:tcPr>
          <w:p w:rsidR="00043A01" w:rsidRDefault="00043A01" w:rsidP="00043A01">
            <w:pPr>
              <w:jc w:val="center"/>
            </w:pPr>
            <w:r>
              <w:t>2</w:t>
            </w:r>
          </w:p>
        </w:tc>
        <w:tc>
          <w:tcPr>
            <w:tcW w:w="5760" w:type="dxa"/>
            <w:vAlign w:val="center"/>
          </w:tcPr>
          <w:p w:rsidR="00043A01" w:rsidRPr="004873CC" w:rsidRDefault="00043A01" w:rsidP="00043A01">
            <w:pPr>
              <w:rPr>
                <w:sz w:val="28"/>
                <w:szCs w:val="28"/>
              </w:rPr>
            </w:pPr>
            <w:r w:rsidRPr="004873CC">
              <w:rPr>
                <w:sz w:val="28"/>
                <w:szCs w:val="28"/>
              </w:rPr>
              <w:t xml:space="preserve">Проведение социологических опросов по изучению удовлетворенности населения качеством предоставляемых образовательных услуг </w:t>
            </w:r>
          </w:p>
        </w:tc>
        <w:tc>
          <w:tcPr>
            <w:tcW w:w="2552" w:type="dxa"/>
            <w:vAlign w:val="center"/>
          </w:tcPr>
          <w:p w:rsidR="00043A01" w:rsidRPr="004873CC" w:rsidRDefault="00043A01" w:rsidP="00043A01">
            <w:pPr>
              <w:jc w:val="center"/>
              <w:rPr>
                <w:sz w:val="28"/>
                <w:szCs w:val="28"/>
              </w:rPr>
            </w:pPr>
            <w:r w:rsidRPr="004873CC">
              <w:rPr>
                <w:sz w:val="28"/>
                <w:szCs w:val="28"/>
              </w:rPr>
              <w:t>май</w:t>
            </w:r>
          </w:p>
          <w:p w:rsidR="00043A01" w:rsidRPr="004873CC" w:rsidRDefault="00043A01" w:rsidP="0004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4873CC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551" w:type="dxa"/>
            <w:vAlign w:val="center"/>
          </w:tcPr>
          <w:p w:rsidR="00043A01" w:rsidRPr="004873CC" w:rsidRDefault="00043A01" w:rsidP="00043A01">
            <w:pPr>
              <w:jc w:val="center"/>
              <w:rPr>
                <w:sz w:val="28"/>
                <w:szCs w:val="28"/>
              </w:rPr>
            </w:pPr>
            <w:r w:rsidRPr="004873CC">
              <w:rPr>
                <w:sz w:val="28"/>
                <w:szCs w:val="28"/>
              </w:rPr>
              <w:t>декабрь, май</w:t>
            </w:r>
          </w:p>
          <w:p w:rsidR="00043A01" w:rsidRPr="004873CC" w:rsidRDefault="00043A01" w:rsidP="0004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4873CC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568" w:type="dxa"/>
            <w:vAlign w:val="center"/>
          </w:tcPr>
          <w:p w:rsidR="00043A01" w:rsidRPr="004873CC" w:rsidRDefault="00043A01" w:rsidP="00043A01">
            <w:pPr>
              <w:jc w:val="center"/>
              <w:rPr>
                <w:sz w:val="28"/>
                <w:szCs w:val="28"/>
              </w:rPr>
            </w:pPr>
            <w:r w:rsidRPr="004873CC">
              <w:rPr>
                <w:sz w:val="28"/>
                <w:szCs w:val="28"/>
              </w:rPr>
              <w:t>декабрь, май</w:t>
            </w:r>
          </w:p>
          <w:p w:rsidR="00043A01" w:rsidRPr="004873CC" w:rsidRDefault="00043A01" w:rsidP="0004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4873CC">
              <w:rPr>
                <w:sz w:val="28"/>
                <w:szCs w:val="28"/>
              </w:rPr>
              <w:t xml:space="preserve"> чел.</w:t>
            </w:r>
          </w:p>
        </w:tc>
      </w:tr>
      <w:tr w:rsidR="00043A01" w:rsidTr="00043A01">
        <w:trPr>
          <w:trHeight w:val="151"/>
        </w:trPr>
        <w:tc>
          <w:tcPr>
            <w:tcW w:w="727" w:type="dxa"/>
            <w:vAlign w:val="center"/>
          </w:tcPr>
          <w:p w:rsidR="00043A01" w:rsidRDefault="00043A01" w:rsidP="00043A01">
            <w:pPr>
              <w:jc w:val="center"/>
            </w:pPr>
            <w:r>
              <w:t>3</w:t>
            </w:r>
          </w:p>
        </w:tc>
        <w:tc>
          <w:tcPr>
            <w:tcW w:w="5760" w:type="dxa"/>
            <w:vAlign w:val="center"/>
          </w:tcPr>
          <w:p w:rsidR="00043A01" w:rsidRPr="004873CC" w:rsidRDefault="00043A01" w:rsidP="00043A01">
            <w:pPr>
              <w:rPr>
                <w:sz w:val="28"/>
                <w:szCs w:val="28"/>
              </w:rPr>
            </w:pPr>
            <w:r w:rsidRPr="004873CC">
              <w:rPr>
                <w:sz w:val="28"/>
                <w:szCs w:val="28"/>
              </w:rPr>
              <w:t xml:space="preserve">Формирование нормативных актов (внесение изменений в нормативные акты), регулирующих стимулирование </w:t>
            </w:r>
            <w:r>
              <w:rPr>
                <w:sz w:val="28"/>
                <w:szCs w:val="28"/>
              </w:rPr>
              <w:t>педагогических работников</w:t>
            </w:r>
            <w:r w:rsidRPr="004873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школы </w:t>
            </w:r>
            <w:r w:rsidRPr="004873CC">
              <w:rPr>
                <w:sz w:val="28"/>
                <w:szCs w:val="28"/>
              </w:rPr>
              <w:t xml:space="preserve"> в части достижения результатов инновационной деятельности </w:t>
            </w:r>
          </w:p>
        </w:tc>
        <w:tc>
          <w:tcPr>
            <w:tcW w:w="2552" w:type="dxa"/>
            <w:vAlign w:val="center"/>
          </w:tcPr>
          <w:p w:rsidR="00043A01" w:rsidRPr="004873CC" w:rsidRDefault="00043A01" w:rsidP="00043A01">
            <w:pPr>
              <w:jc w:val="center"/>
              <w:rPr>
                <w:sz w:val="28"/>
                <w:szCs w:val="28"/>
              </w:rPr>
            </w:pPr>
            <w:r w:rsidRPr="004873CC">
              <w:rPr>
                <w:sz w:val="28"/>
                <w:szCs w:val="28"/>
              </w:rPr>
              <w:t>сентябрь</w:t>
            </w:r>
          </w:p>
          <w:p w:rsidR="00043A01" w:rsidRPr="004873CC" w:rsidRDefault="00043A01" w:rsidP="00043A01">
            <w:pPr>
              <w:jc w:val="center"/>
              <w:rPr>
                <w:sz w:val="28"/>
                <w:szCs w:val="28"/>
              </w:rPr>
            </w:pPr>
            <w:r w:rsidRPr="004873CC">
              <w:rPr>
                <w:sz w:val="28"/>
                <w:szCs w:val="28"/>
              </w:rPr>
              <w:t xml:space="preserve">Приказ о стимулирующих выплатах </w:t>
            </w:r>
            <w:r>
              <w:rPr>
                <w:sz w:val="28"/>
                <w:szCs w:val="28"/>
              </w:rPr>
              <w:t>педагогическим работникам школы</w:t>
            </w:r>
          </w:p>
        </w:tc>
        <w:tc>
          <w:tcPr>
            <w:tcW w:w="2551" w:type="dxa"/>
            <w:vAlign w:val="center"/>
          </w:tcPr>
          <w:p w:rsidR="00043A01" w:rsidRPr="004873CC" w:rsidRDefault="00043A01" w:rsidP="00043A01">
            <w:pPr>
              <w:jc w:val="center"/>
              <w:rPr>
                <w:sz w:val="28"/>
                <w:szCs w:val="28"/>
              </w:rPr>
            </w:pPr>
            <w:r w:rsidRPr="004873CC">
              <w:rPr>
                <w:sz w:val="28"/>
                <w:szCs w:val="28"/>
              </w:rPr>
              <w:t>сентябрь</w:t>
            </w:r>
          </w:p>
          <w:p w:rsidR="00043A01" w:rsidRPr="004873CC" w:rsidRDefault="00043A01" w:rsidP="00043A01">
            <w:pPr>
              <w:jc w:val="center"/>
              <w:rPr>
                <w:sz w:val="28"/>
                <w:szCs w:val="28"/>
              </w:rPr>
            </w:pPr>
            <w:r w:rsidRPr="004873CC">
              <w:rPr>
                <w:sz w:val="28"/>
                <w:szCs w:val="28"/>
              </w:rPr>
              <w:t xml:space="preserve">Приказ о стимулирующих выплатах </w:t>
            </w:r>
            <w:r>
              <w:rPr>
                <w:sz w:val="28"/>
                <w:szCs w:val="28"/>
              </w:rPr>
              <w:t>педагогическим работникам школы</w:t>
            </w:r>
          </w:p>
        </w:tc>
        <w:tc>
          <w:tcPr>
            <w:tcW w:w="2568" w:type="dxa"/>
            <w:vAlign w:val="center"/>
          </w:tcPr>
          <w:p w:rsidR="00043A01" w:rsidRPr="004873CC" w:rsidRDefault="00043A01" w:rsidP="00043A01">
            <w:pPr>
              <w:jc w:val="center"/>
              <w:rPr>
                <w:sz w:val="28"/>
                <w:szCs w:val="28"/>
              </w:rPr>
            </w:pPr>
            <w:r w:rsidRPr="004873CC">
              <w:rPr>
                <w:sz w:val="28"/>
                <w:szCs w:val="28"/>
              </w:rPr>
              <w:t>сентябрь</w:t>
            </w:r>
          </w:p>
          <w:p w:rsidR="00043A01" w:rsidRPr="004873CC" w:rsidRDefault="00043A01" w:rsidP="00043A01">
            <w:pPr>
              <w:jc w:val="center"/>
              <w:rPr>
                <w:sz w:val="28"/>
                <w:szCs w:val="28"/>
              </w:rPr>
            </w:pPr>
            <w:r w:rsidRPr="004873CC">
              <w:rPr>
                <w:sz w:val="28"/>
                <w:szCs w:val="28"/>
              </w:rPr>
              <w:t xml:space="preserve">Приказ о стимулирующих выплатах </w:t>
            </w:r>
            <w:r>
              <w:rPr>
                <w:sz w:val="28"/>
                <w:szCs w:val="28"/>
              </w:rPr>
              <w:t>педагогическим работникам школы</w:t>
            </w:r>
          </w:p>
        </w:tc>
      </w:tr>
      <w:tr w:rsidR="00043A01" w:rsidTr="00043A01">
        <w:trPr>
          <w:trHeight w:val="151"/>
        </w:trPr>
        <w:tc>
          <w:tcPr>
            <w:tcW w:w="727" w:type="dxa"/>
            <w:vAlign w:val="center"/>
          </w:tcPr>
          <w:p w:rsidR="00043A01" w:rsidRDefault="00043A01" w:rsidP="00043A01">
            <w:pPr>
              <w:jc w:val="center"/>
            </w:pPr>
            <w:r>
              <w:t>4</w:t>
            </w:r>
          </w:p>
        </w:tc>
        <w:tc>
          <w:tcPr>
            <w:tcW w:w="5760" w:type="dxa"/>
            <w:vAlign w:val="center"/>
          </w:tcPr>
          <w:p w:rsidR="00043A01" w:rsidRDefault="00043A01" w:rsidP="00043A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школы в районных конкурсных мероприятиях</w:t>
            </w:r>
          </w:p>
        </w:tc>
        <w:tc>
          <w:tcPr>
            <w:tcW w:w="2552" w:type="dxa"/>
            <w:vAlign w:val="center"/>
          </w:tcPr>
          <w:p w:rsidR="00043A01" w:rsidRDefault="00043A01" w:rsidP="00043A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043A01" w:rsidRDefault="00043A01" w:rsidP="00043A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68" w:type="dxa"/>
            <w:vAlign w:val="center"/>
          </w:tcPr>
          <w:p w:rsidR="00043A01" w:rsidRDefault="00043A01" w:rsidP="00043A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43A01" w:rsidTr="00043A01">
        <w:trPr>
          <w:trHeight w:val="151"/>
        </w:trPr>
        <w:tc>
          <w:tcPr>
            <w:tcW w:w="727" w:type="dxa"/>
            <w:vAlign w:val="center"/>
          </w:tcPr>
          <w:p w:rsidR="00043A01" w:rsidRDefault="00043A01" w:rsidP="00043A01">
            <w:pPr>
              <w:jc w:val="center"/>
            </w:pPr>
            <w:r>
              <w:t>5</w:t>
            </w:r>
          </w:p>
        </w:tc>
        <w:tc>
          <w:tcPr>
            <w:tcW w:w="5760" w:type="dxa"/>
            <w:vAlign w:val="center"/>
          </w:tcPr>
          <w:p w:rsidR="00043A01" w:rsidRDefault="00043A01" w:rsidP="00043A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базы данных о детях с ограниченными возможностями здоровья</w:t>
            </w:r>
          </w:p>
          <w:p w:rsidR="00043A01" w:rsidRDefault="00043A01" w:rsidP="00043A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43A01" w:rsidRPr="004873CC" w:rsidRDefault="00043A01" w:rsidP="00043A01">
            <w:pPr>
              <w:jc w:val="center"/>
              <w:rPr>
                <w:sz w:val="28"/>
                <w:szCs w:val="28"/>
              </w:rPr>
            </w:pPr>
            <w:r w:rsidRPr="004873CC">
              <w:rPr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vAlign w:val="center"/>
          </w:tcPr>
          <w:p w:rsidR="00043A01" w:rsidRDefault="00043A01" w:rsidP="0004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873CC">
              <w:rPr>
                <w:sz w:val="28"/>
                <w:szCs w:val="28"/>
              </w:rPr>
              <w:t>ктябрь</w:t>
            </w:r>
          </w:p>
          <w:p w:rsidR="00043A01" w:rsidRPr="004873CC" w:rsidRDefault="00043A01" w:rsidP="0004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</w:t>
            </w:r>
          </w:p>
        </w:tc>
        <w:tc>
          <w:tcPr>
            <w:tcW w:w="2568" w:type="dxa"/>
            <w:vAlign w:val="center"/>
          </w:tcPr>
          <w:p w:rsidR="00043A01" w:rsidRDefault="00043A01" w:rsidP="0004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873CC">
              <w:rPr>
                <w:sz w:val="28"/>
                <w:szCs w:val="28"/>
              </w:rPr>
              <w:t>ктябрь</w:t>
            </w:r>
          </w:p>
          <w:p w:rsidR="00043A01" w:rsidRPr="004873CC" w:rsidRDefault="00043A01" w:rsidP="0004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</w:t>
            </w:r>
          </w:p>
        </w:tc>
      </w:tr>
      <w:tr w:rsidR="00043A01" w:rsidTr="00043A01">
        <w:trPr>
          <w:trHeight w:val="151"/>
        </w:trPr>
        <w:tc>
          <w:tcPr>
            <w:tcW w:w="727" w:type="dxa"/>
            <w:vAlign w:val="center"/>
          </w:tcPr>
          <w:p w:rsidR="00043A01" w:rsidRDefault="00043A01" w:rsidP="00043A01">
            <w:pPr>
              <w:jc w:val="center"/>
            </w:pPr>
            <w:r>
              <w:t>6</w:t>
            </w:r>
          </w:p>
        </w:tc>
        <w:tc>
          <w:tcPr>
            <w:tcW w:w="5760" w:type="dxa"/>
            <w:vAlign w:val="center"/>
          </w:tcPr>
          <w:p w:rsidR="00043A01" w:rsidRDefault="00043A01" w:rsidP="00043A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локальные акты по предоставлению социальных гарантий педагогическим работникам</w:t>
            </w:r>
          </w:p>
          <w:p w:rsidR="00043A01" w:rsidRDefault="00043A01" w:rsidP="00043A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43A01" w:rsidRPr="004873CC" w:rsidRDefault="00043A01" w:rsidP="00043A01">
            <w:pPr>
              <w:jc w:val="center"/>
              <w:rPr>
                <w:sz w:val="28"/>
                <w:szCs w:val="28"/>
              </w:rPr>
            </w:pPr>
            <w:r w:rsidRPr="004873CC">
              <w:rPr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vAlign w:val="center"/>
          </w:tcPr>
          <w:p w:rsidR="00043A01" w:rsidRPr="004873CC" w:rsidRDefault="00043A01" w:rsidP="00043A01">
            <w:pPr>
              <w:jc w:val="center"/>
              <w:rPr>
                <w:sz w:val="28"/>
                <w:szCs w:val="28"/>
              </w:rPr>
            </w:pPr>
            <w:r w:rsidRPr="004873CC">
              <w:rPr>
                <w:sz w:val="28"/>
                <w:szCs w:val="28"/>
              </w:rPr>
              <w:t>декабрь</w:t>
            </w:r>
          </w:p>
        </w:tc>
        <w:tc>
          <w:tcPr>
            <w:tcW w:w="2568" w:type="dxa"/>
            <w:vAlign w:val="center"/>
          </w:tcPr>
          <w:p w:rsidR="00043A01" w:rsidRPr="004873CC" w:rsidRDefault="00043A01" w:rsidP="00043A01">
            <w:pPr>
              <w:jc w:val="center"/>
              <w:rPr>
                <w:sz w:val="28"/>
                <w:szCs w:val="28"/>
              </w:rPr>
            </w:pPr>
            <w:r w:rsidRPr="004873CC">
              <w:rPr>
                <w:sz w:val="28"/>
                <w:szCs w:val="28"/>
              </w:rPr>
              <w:t>декабрь</w:t>
            </w:r>
          </w:p>
        </w:tc>
      </w:tr>
      <w:tr w:rsidR="00043A01" w:rsidTr="00043A01">
        <w:trPr>
          <w:trHeight w:val="151"/>
        </w:trPr>
        <w:tc>
          <w:tcPr>
            <w:tcW w:w="727" w:type="dxa"/>
            <w:vAlign w:val="center"/>
          </w:tcPr>
          <w:p w:rsidR="00043A01" w:rsidRDefault="00043A01" w:rsidP="00043A01">
            <w:pPr>
              <w:jc w:val="center"/>
            </w:pPr>
            <w:r>
              <w:t>7</w:t>
            </w:r>
          </w:p>
        </w:tc>
        <w:tc>
          <w:tcPr>
            <w:tcW w:w="5760" w:type="dxa"/>
            <w:vAlign w:val="center"/>
          </w:tcPr>
          <w:p w:rsidR="00043A01" w:rsidRDefault="00043A01" w:rsidP="00043A01">
            <w:pPr>
              <w:rPr>
                <w:sz w:val="28"/>
                <w:szCs w:val="28"/>
              </w:rPr>
            </w:pPr>
            <w:r w:rsidRPr="004873CC">
              <w:rPr>
                <w:sz w:val="28"/>
                <w:szCs w:val="28"/>
              </w:rPr>
              <w:t xml:space="preserve">Размещение в открытом доступе информации о реализации </w:t>
            </w:r>
            <w:r>
              <w:rPr>
                <w:sz w:val="28"/>
                <w:szCs w:val="28"/>
              </w:rPr>
              <w:t xml:space="preserve">Программы </w:t>
            </w:r>
            <w:r w:rsidRPr="004873CC">
              <w:rPr>
                <w:sz w:val="28"/>
                <w:szCs w:val="28"/>
              </w:rPr>
              <w:t xml:space="preserve"> (разделов </w:t>
            </w:r>
            <w:r>
              <w:rPr>
                <w:sz w:val="28"/>
                <w:szCs w:val="28"/>
              </w:rPr>
              <w:t>Программы</w:t>
            </w:r>
            <w:r w:rsidRPr="004873CC">
              <w:rPr>
                <w:sz w:val="28"/>
                <w:szCs w:val="28"/>
              </w:rPr>
              <w:t xml:space="preserve">) развития </w:t>
            </w:r>
            <w:r>
              <w:rPr>
                <w:sz w:val="28"/>
                <w:szCs w:val="28"/>
              </w:rPr>
              <w:t>МБОУ Новосельская ООШ</w:t>
            </w:r>
            <w:r w:rsidRPr="004873CC">
              <w:rPr>
                <w:sz w:val="28"/>
                <w:szCs w:val="28"/>
              </w:rPr>
              <w:t xml:space="preserve">  </w:t>
            </w:r>
          </w:p>
          <w:p w:rsidR="00043A01" w:rsidRPr="004873CC" w:rsidRDefault="00043A01" w:rsidP="00043A0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43A01" w:rsidRPr="004873CC" w:rsidRDefault="00043A01" w:rsidP="0004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873CC">
              <w:rPr>
                <w:sz w:val="28"/>
                <w:szCs w:val="28"/>
              </w:rPr>
              <w:t>ентябрь</w:t>
            </w:r>
          </w:p>
          <w:p w:rsidR="00043A01" w:rsidRPr="004873CC" w:rsidRDefault="00043A01" w:rsidP="00043A01">
            <w:pPr>
              <w:jc w:val="center"/>
              <w:rPr>
                <w:sz w:val="28"/>
                <w:szCs w:val="28"/>
              </w:rPr>
            </w:pPr>
            <w:r w:rsidRPr="004873CC">
              <w:rPr>
                <w:sz w:val="28"/>
                <w:szCs w:val="28"/>
              </w:rPr>
              <w:t xml:space="preserve">Сайт </w:t>
            </w:r>
            <w:r>
              <w:rPr>
                <w:sz w:val="28"/>
                <w:szCs w:val="28"/>
              </w:rPr>
              <w:t>школы</w:t>
            </w:r>
            <w:r w:rsidRPr="004873CC">
              <w:rPr>
                <w:sz w:val="28"/>
                <w:szCs w:val="28"/>
              </w:rPr>
              <w:t>:</w:t>
            </w:r>
          </w:p>
          <w:p w:rsidR="00043A01" w:rsidRPr="00B6729F" w:rsidRDefault="00043A01" w:rsidP="00043A01">
            <w:pPr>
              <w:jc w:val="center"/>
            </w:pPr>
            <w:r>
              <w:rPr>
                <w:sz w:val="28"/>
                <w:szCs w:val="28"/>
                <w:lang w:val="en-US"/>
              </w:rPr>
              <w:t>http</w:t>
            </w:r>
            <w:r w:rsidRPr="00514B1F"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shkola</w:t>
            </w:r>
            <w:r w:rsidRPr="00514B1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novosel</w:t>
            </w:r>
            <w:r w:rsidRPr="00514B1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2551" w:type="dxa"/>
            <w:vAlign w:val="center"/>
          </w:tcPr>
          <w:p w:rsidR="00043A01" w:rsidRPr="004873CC" w:rsidRDefault="00043A01" w:rsidP="0004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873CC">
              <w:rPr>
                <w:sz w:val="28"/>
                <w:szCs w:val="28"/>
              </w:rPr>
              <w:t>ентябрь</w:t>
            </w:r>
          </w:p>
          <w:p w:rsidR="00043A01" w:rsidRPr="004873CC" w:rsidRDefault="00043A01" w:rsidP="00043A01">
            <w:pPr>
              <w:jc w:val="center"/>
              <w:rPr>
                <w:sz w:val="28"/>
                <w:szCs w:val="28"/>
              </w:rPr>
            </w:pPr>
            <w:r w:rsidRPr="004873CC">
              <w:rPr>
                <w:sz w:val="28"/>
                <w:szCs w:val="28"/>
              </w:rPr>
              <w:t xml:space="preserve">Сайт </w:t>
            </w:r>
            <w:r>
              <w:rPr>
                <w:sz w:val="28"/>
                <w:szCs w:val="28"/>
              </w:rPr>
              <w:t>школы</w:t>
            </w:r>
            <w:r w:rsidRPr="004873CC">
              <w:rPr>
                <w:sz w:val="28"/>
                <w:szCs w:val="28"/>
              </w:rPr>
              <w:t>:</w:t>
            </w:r>
          </w:p>
          <w:p w:rsidR="00043A01" w:rsidRPr="004873CC" w:rsidRDefault="00043A01" w:rsidP="0004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http</w:t>
            </w:r>
            <w:r w:rsidRPr="00514B1F"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shkola</w:t>
            </w:r>
            <w:r w:rsidRPr="00514B1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novosel</w:t>
            </w:r>
            <w:r w:rsidRPr="00514B1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2568" w:type="dxa"/>
            <w:vAlign w:val="center"/>
          </w:tcPr>
          <w:p w:rsidR="00043A01" w:rsidRDefault="00043A01" w:rsidP="00043A01">
            <w:pPr>
              <w:jc w:val="center"/>
              <w:rPr>
                <w:sz w:val="28"/>
                <w:szCs w:val="28"/>
              </w:rPr>
            </w:pPr>
            <w:r w:rsidRPr="004873CC">
              <w:rPr>
                <w:sz w:val="28"/>
                <w:szCs w:val="28"/>
              </w:rPr>
              <w:t>сентябрь</w:t>
            </w:r>
          </w:p>
          <w:p w:rsidR="00043A01" w:rsidRPr="004873CC" w:rsidRDefault="00043A01" w:rsidP="00043A01">
            <w:pPr>
              <w:jc w:val="center"/>
              <w:rPr>
                <w:sz w:val="28"/>
                <w:szCs w:val="28"/>
              </w:rPr>
            </w:pPr>
            <w:r w:rsidRPr="004873CC">
              <w:rPr>
                <w:sz w:val="28"/>
                <w:szCs w:val="28"/>
              </w:rPr>
              <w:t xml:space="preserve">Сайт </w:t>
            </w:r>
            <w:r>
              <w:rPr>
                <w:sz w:val="28"/>
                <w:szCs w:val="28"/>
              </w:rPr>
              <w:t>школы</w:t>
            </w:r>
            <w:r w:rsidRPr="004873CC">
              <w:rPr>
                <w:sz w:val="28"/>
                <w:szCs w:val="28"/>
              </w:rPr>
              <w:t>:</w:t>
            </w:r>
          </w:p>
          <w:p w:rsidR="00043A01" w:rsidRPr="004873CC" w:rsidRDefault="00043A01" w:rsidP="0004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http</w:t>
            </w:r>
            <w:r w:rsidRPr="00514B1F"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shkola</w:t>
            </w:r>
            <w:r w:rsidRPr="00514B1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novosel</w:t>
            </w:r>
            <w:r w:rsidRPr="00514B1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043A01" w:rsidTr="00043A01">
        <w:trPr>
          <w:trHeight w:val="151"/>
        </w:trPr>
        <w:tc>
          <w:tcPr>
            <w:tcW w:w="727" w:type="dxa"/>
            <w:vAlign w:val="center"/>
          </w:tcPr>
          <w:p w:rsidR="00043A01" w:rsidRDefault="00043A01" w:rsidP="00043A01">
            <w:pPr>
              <w:jc w:val="center"/>
            </w:pPr>
            <w:r>
              <w:lastRenderedPageBreak/>
              <w:t>8</w:t>
            </w:r>
          </w:p>
        </w:tc>
        <w:tc>
          <w:tcPr>
            <w:tcW w:w="5760" w:type="dxa"/>
            <w:vAlign w:val="center"/>
          </w:tcPr>
          <w:p w:rsidR="00043A01" w:rsidRPr="004873CC" w:rsidRDefault="00043A01" w:rsidP="00043A01">
            <w:pPr>
              <w:rPr>
                <w:sz w:val="28"/>
                <w:szCs w:val="28"/>
              </w:rPr>
            </w:pPr>
            <w:r w:rsidRPr="004873CC">
              <w:rPr>
                <w:sz w:val="28"/>
                <w:szCs w:val="28"/>
              </w:rPr>
              <w:t>Утверждение плана мероприятий по обеспечению организации отдыха, оздоровления и занятости детей и подростков</w:t>
            </w:r>
          </w:p>
        </w:tc>
        <w:tc>
          <w:tcPr>
            <w:tcW w:w="2552" w:type="dxa"/>
            <w:vAlign w:val="center"/>
          </w:tcPr>
          <w:p w:rsidR="00043A01" w:rsidRPr="004873CC" w:rsidRDefault="00043A01" w:rsidP="00043A01">
            <w:pPr>
              <w:jc w:val="center"/>
              <w:rPr>
                <w:sz w:val="28"/>
                <w:szCs w:val="28"/>
              </w:rPr>
            </w:pPr>
            <w:r w:rsidRPr="004873CC">
              <w:rPr>
                <w:sz w:val="28"/>
                <w:szCs w:val="28"/>
              </w:rPr>
              <w:t>апрель</w:t>
            </w:r>
          </w:p>
          <w:p w:rsidR="00043A01" w:rsidRPr="004873CC" w:rsidRDefault="00043A01" w:rsidP="00043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43A01" w:rsidRPr="004873CC" w:rsidRDefault="00043A01" w:rsidP="00043A01">
            <w:pPr>
              <w:jc w:val="center"/>
              <w:rPr>
                <w:sz w:val="28"/>
                <w:szCs w:val="28"/>
              </w:rPr>
            </w:pPr>
            <w:r w:rsidRPr="004873CC">
              <w:rPr>
                <w:sz w:val="28"/>
                <w:szCs w:val="28"/>
              </w:rPr>
              <w:t>апрель</w:t>
            </w:r>
          </w:p>
          <w:p w:rsidR="00043A01" w:rsidRPr="004873CC" w:rsidRDefault="00043A01" w:rsidP="00043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043A01" w:rsidRPr="004873CC" w:rsidRDefault="00043A01" w:rsidP="00043A01">
            <w:pPr>
              <w:jc w:val="center"/>
              <w:rPr>
                <w:sz w:val="28"/>
                <w:szCs w:val="28"/>
              </w:rPr>
            </w:pPr>
            <w:r w:rsidRPr="004873CC">
              <w:rPr>
                <w:sz w:val="28"/>
                <w:szCs w:val="28"/>
              </w:rPr>
              <w:t>апрель</w:t>
            </w:r>
          </w:p>
          <w:p w:rsidR="00043A01" w:rsidRPr="004873CC" w:rsidRDefault="00043A01" w:rsidP="00043A01">
            <w:pPr>
              <w:jc w:val="center"/>
              <w:rPr>
                <w:sz w:val="28"/>
                <w:szCs w:val="28"/>
              </w:rPr>
            </w:pPr>
          </w:p>
        </w:tc>
      </w:tr>
      <w:tr w:rsidR="00043A01" w:rsidTr="00043A01">
        <w:trPr>
          <w:trHeight w:val="151"/>
        </w:trPr>
        <w:tc>
          <w:tcPr>
            <w:tcW w:w="727" w:type="dxa"/>
            <w:vAlign w:val="center"/>
          </w:tcPr>
          <w:p w:rsidR="00043A01" w:rsidRDefault="00043A01" w:rsidP="00043A01">
            <w:pPr>
              <w:jc w:val="center"/>
            </w:pPr>
            <w:r>
              <w:t>9</w:t>
            </w:r>
          </w:p>
        </w:tc>
        <w:tc>
          <w:tcPr>
            <w:tcW w:w="5760" w:type="dxa"/>
            <w:vAlign w:val="center"/>
          </w:tcPr>
          <w:p w:rsidR="00043A01" w:rsidRPr="004873CC" w:rsidRDefault="00043A01" w:rsidP="00043A01">
            <w:pPr>
              <w:rPr>
                <w:sz w:val="28"/>
                <w:szCs w:val="28"/>
              </w:rPr>
            </w:pPr>
            <w:r w:rsidRPr="004873CC">
              <w:rPr>
                <w:sz w:val="28"/>
                <w:szCs w:val="28"/>
              </w:rPr>
              <w:t>Размещение в открытом доступе информации о реализации плана мероприятий по обеспечению организации отдыха, оздоровления и занятости детей и подростков</w:t>
            </w:r>
          </w:p>
        </w:tc>
        <w:tc>
          <w:tcPr>
            <w:tcW w:w="2552" w:type="dxa"/>
            <w:vAlign w:val="center"/>
          </w:tcPr>
          <w:p w:rsidR="00043A01" w:rsidRPr="00514B1F" w:rsidRDefault="00043A01" w:rsidP="0004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043A01" w:rsidRPr="004873CC" w:rsidRDefault="00043A01" w:rsidP="00043A01">
            <w:pPr>
              <w:jc w:val="center"/>
              <w:rPr>
                <w:sz w:val="28"/>
                <w:szCs w:val="28"/>
              </w:rPr>
            </w:pPr>
          </w:p>
          <w:p w:rsidR="00043A01" w:rsidRPr="004873CC" w:rsidRDefault="00043A01" w:rsidP="00043A01">
            <w:pPr>
              <w:jc w:val="center"/>
              <w:rPr>
                <w:sz w:val="28"/>
                <w:szCs w:val="28"/>
              </w:rPr>
            </w:pPr>
            <w:r w:rsidRPr="004873CC">
              <w:rPr>
                <w:sz w:val="28"/>
                <w:szCs w:val="28"/>
              </w:rPr>
              <w:t xml:space="preserve">Сайт </w:t>
            </w:r>
            <w:r>
              <w:rPr>
                <w:sz w:val="28"/>
                <w:szCs w:val="28"/>
              </w:rPr>
              <w:t>школы</w:t>
            </w:r>
            <w:r w:rsidRPr="004873CC">
              <w:rPr>
                <w:sz w:val="28"/>
                <w:szCs w:val="28"/>
              </w:rPr>
              <w:t>:</w:t>
            </w:r>
          </w:p>
          <w:p w:rsidR="00043A01" w:rsidRPr="004873CC" w:rsidRDefault="00043A01" w:rsidP="0004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http</w:t>
            </w:r>
            <w:r w:rsidRPr="00514B1F"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shkola</w:t>
            </w:r>
            <w:r w:rsidRPr="00514B1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novosel</w:t>
            </w:r>
            <w:r w:rsidRPr="00514B1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2551" w:type="dxa"/>
            <w:vAlign w:val="center"/>
          </w:tcPr>
          <w:p w:rsidR="00043A01" w:rsidRPr="004873CC" w:rsidRDefault="00043A01" w:rsidP="0004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043A01" w:rsidRDefault="00043A01" w:rsidP="00043A01">
            <w:pPr>
              <w:jc w:val="center"/>
              <w:rPr>
                <w:sz w:val="28"/>
                <w:szCs w:val="28"/>
              </w:rPr>
            </w:pPr>
          </w:p>
          <w:p w:rsidR="00043A01" w:rsidRPr="004873CC" w:rsidRDefault="00043A01" w:rsidP="00043A01">
            <w:pPr>
              <w:jc w:val="center"/>
              <w:rPr>
                <w:sz w:val="28"/>
                <w:szCs w:val="28"/>
              </w:rPr>
            </w:pPr>
            <w:r w:rsidRPr="004873CC">
              <w:rPr>
                <w:sz w:val="28"/>
                <w:szCs w:val="28"/>
              </w:rPr>
              <w:t xml:space="preserve">Сайт </w:t>
            </w:r>
            <w:r>
              <w:rPr>
                <w:sz w:val="28"/>
                <w:szCs w:val="28"/>
              </w:rPr>
              <w:t>школы</w:t>
            </w:r>
            <w:r w:rsidRPr="004873CC">
              <w:rPr>
                <w:sz w:val="28"/>
                <w:szCs w:val="28"/>
              </w:rPr>
              <w:t>:</w:t>
            </w:r>
          </w:p>
          <w:p w:rsidR="00043A01" w:rsidRPr="004873CC" w:rsidRDefault="00043A01" w:rsidP="0004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http</w:t>
            </w:r>
            <w:r w:rsidRPr="00514B1F"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shkola</w:t>
            </w:r>
            <w:r w:rsidRPr="00514B1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novosel</w:t>
            </w:r>
            <w:r w:rsidRPr="00514B1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2568" w:type="dxa"/>
            <w:vAlign w:val="center"/>
          </w:tcPr>
          <w:p w:rsidR="00043A01" w:rsidRPr="004873CC" w:rsidRDefault="00043A01" w:rsidP="0004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043A01" w:rsidRDefault="00043A01" w:rsidP="00043A01">
            <w:pPr>
              <w:jc w:val="center"/>
              <w:rPr>
                <w:sz w:val="28"/>
                <w:szCs w:val="28"/>
              </w:rPr>
            </w:pPr>
          </w:p>
          <w:p w:rsidR="00043A01" w:rsidRPr="004873CC" w:rsidRDefault="00043A01" w:rsidP="00043A01">
            <w:pPr>
              <w:jc w:val="center"/>
              <w:rPr>
                <w:sz w:val="28"/>
                <w:szCs w:val="28"/>
              </w:rPr>
            </w:pPr>
            <w:r w:rsidRPr="004873CC">
              <w:rPr>
                <w:sz w:val="28"/>
                <w:szCs w:val="28"/>
              </w:rPr>
              <w:t xml:space="preserve">Сайт </w:t>
            </w:r>
            <w:r>
              <w:rPr>
                <w:sz w:val="28"/>
                <w:szCs w:val="28"/>
              </w:rPr>
              <w:t>школы</w:t>
            </w:r>
            <w:r w:rsidRPr="004873CC">
              <w:rPr>
                <w:sz w:val="28"/>
                <w:szCs w:val="28"/>
              </w:rPr>
              <w:t>:</w:t>
            </w:r>
          </w:p>
          <w:p w:rsidR="00043A01" w:rsidRPr="004873CC" w:rsidRDefault="00043A01" w:rsidP="0004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http</w:t>
            </w:r>
            <w:r w:rsidRPr="00514B1F"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shkola</w:t>
            </w:r>
            <w:r w:rsidRPr="00514B1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novosel</w:t>
            </w:r>
            <w:r w:rsidRPr="00514B1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043A01" w:rsidTr="00043A01">
        <w:trPr>
          <w:trHeight w:val="667"/>
        </w:trPr>
        <w:tc>
          <w:tcPr>
            <w:tcW w:w="727" w:type="dxa"/>
            <w:vAlign w:val="center"/>
          </w:tcPr>
          <w:p w:rsidR="00043A01" w:rsidRDefault="00043A01" w:rsidP="00043A01">
            <w:pPr>
              <w:jc w:val="center"/>
            </w:pPr>
            <w:r>
              <w:t>10</w:t>
            </w:r>
          </w:p>
        </w:tc>
        <w:tc>
          <w:tcPr>
            <w:tcW w:w="5760" w:type="dxa"/>
            <w:vAlign w:val="center"/>
          </w:tcPr>
          <w:p w:rsidR="00043A01" w:rsidRPr="009E2895" w:rsidRDefault="00043A01" w:rsidP="00043A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 состояния здоровья детей</w:t>
            </w:r>
          </w:p>
        </w:tc>
        <w:tc>
          <w:tcPr>
            <w:tcW w:w="2552" w:type="dxa"/>
            <w:vAlign w:val="center"/>
          </w:tcPr>
          <w:p w:rsidR="00043A01" w:rsidRPr="009E2895" w:rsidRDefault="00043A01" w:rsidP="00043A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vAlign w:val="center"/>
          </w:tcPr>
          <w:p w:rsidR="00043A01" w:rsidRPr="009E2895" w:rsidRDefault="00043A01" w:rsidP="00043A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68" w:type="dxa"/>
            <w:vAlign w:val="center"/>
          </w:tcPr>
          <w:p w:rsidR="00043A01" w:rsidRPr="009E2895" w:rsidRDefault="00043A01" w:rsidP="00043A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43A01" w:rsidTr="00043A01">
        <w:trPr>
          <w:trHeight w:val="151"/>
        </w:trPr>
        <w:tc>
          <w:tcPr>
            <w:tcW w:w="727" w:type="dxa"/>
            <w:vAlign w:val="center"/>
          </w:tcPr>
          <w:p w:rsidR="00043A01" w:rsidRDefault="00043A01" w:rsidP="00043A01">
            <w:pPr>
              <w:jc w:val="center"/>
            </w:pPr>
            <w:r>
              <w:t>11</w:t>
            </w:r>
          </w:p>
        </w:tc>
        <w:tc>
          <w:tcPr>
            <w:tcW w:w="5760" w:type="dxa"/>
            <w:vAlign w:val="center"/>
          </w:tcPr>
          <w:p w:rsidR="00043A01" w:rsidRDefault="00043A01" w:rsidP="00043A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проведения спортивно-массовых мероприятий школьников</w:t>
            </w:r>
          </w:p>
        </w:tc>
        <w:tc>
          <w:tcPr>
            <w:tcW w:w="2552" w:type="dxa"/>
            <w:vAlign w:val="center"/>
          </w:tcPr>
          <w:p w:rsidR="00043A01" w:rsidRDefault="00043A01" w:rsidP="00043A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43A01" w:rsidRDefault="00043A01" w:rsidP="00043A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43A01" w:rsidRDefault="00043A01" w:rsidP="00043A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43A01" w:rsidRDefault="00043A01" w:rsidP="00043A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043A01" w:rsidRDefault="00043A01" w:rsidP="00043A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43A01" w:rsidRDefault="00043A01" w:rsidP="00043A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A01" w:rsidTr="00043A01">
        <w:trPr>
          <w:trHeight w:val="151"/>
        </w:trPr>
        <w:tc>
          <w:tcPr>
            <w:tcW w:w="727" w:type="dxa"/>
            <w:vAlign w:val="center"/>
          </w:tcPr>
          <w:p w:rsidR="00043A01" w:rsidRDefault="00043A01" w:rsidP="00043A01">
            <w:pPr>
              <w:jc w:val="center"/>
            </w:pPr>
            <w:r>
              <w:t>12</w:t>
            </w:r>
          </w:p>
        </w:tc>
        <w:tc>
          <w:tcPr>
            <w:tcW w:w="5760" w:type="dxa"/>
            <w:vAlign w:val="center"/>
          </w:tcPr>
          <w:p w:rsidR="00043A01" w:rsidRDefault="00043A01" w:rsidP="00043A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базы данных об одаренных детях</w:t>
            </w:r>
          </w:p>
        </w:tc>
        <w:tc>
          <w:tcPr>
            <w:tcW w:w="2552" w:type="dxa"/>
            <w:vAlign w:val="center"/>
          </w:tcPr>
          <w:p w:rsidR="00043A01" w:rsidRDefault="00043A01" w:rsidP="00043A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vAlign w:val="center"/>
          </w:tcPr>
          <w:p w:rsidR="00043A01" w:rsidRDefault="00043A01" w:rsidP="00043A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43A01" w:rsidRDefault="00043A01" w:rsidP="00043A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</w:p>
        </w:tc>
        <w:tc>
          <w:tcPr>
            <w:tcW w:w="2568" w:type="dxa"/>
            <w:vAlign w:val="center"/>
          </w:tcPr>
          <w:p w:rsidR="00043A01" w:rsidRDefault="00043A01" w:rsidP="00043A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43A01" w:rsidRDefault="00043A01" w:rsidP="00043A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</w:p>
        </w:tc>
      </w:tr>
      <w:tr w:rsidR="00043A01" w:rsidTr="00043A01">
        <w:trPr>
          <w:trHeight w:val="151"/>
        </w:trPr>
        <w:tc>
          <w:tcPr>
            <w:tcW w:w="727" w:type="dxa"/>
            <w:vAlign w:val="center"/>
          </w:tcPr>
          <w:p w:rsidR="00043A01" w:rsidRDefault="00043A01" w:rsidP="00043A01">
            <w:pPr>
              <w:jc w:val="center"/>
            </w:pPr>
            <w:r>
              <w:t>13</w:t>
            </w:r>
          </w:p>
        </w:tc>
        <w:tc>
          <w:tcPr>
            <w:tcW w:w="5760" w:type="dxa"/>
            <w:vAlign w:val="center"/>
          </w:tcPr>
          <w:p w:rsidR="00043A01" w:rsidRDefault="00043A01" w:rsidP="00043A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мероприятий, конкурсов, олимпиад на школьном уровне</w:t>
            </w:r>
          </w:p>
        </w:tc>
        <w:tc>
          <w:tcPr>
            <w:tcW w:w="2552" w:type="dxa"/>
            <w:vAlign w:val="center"/>
          </w:tcPr>
          <w:p w:rsidR="00043A01" w:rsidRDefault="00043A01" w:rsidP="00043A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43A01" w:rsidRDefault="00043A01" w:rsidP="00043A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43A01" w:rsidRDefault="00043A01" w:rsidP="00043A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43A01" w:rsidRDefault="00043A01" w:rsidP="00043A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043A01" w:rsidRDefault="00043A01" w:rsidP="00043A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43A01" w:rsidRDefault="00043A01" w:rsidP="00043A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A01" w:rsidTr="00043A01">
        <w:trPr>
          <w:trHeight w:val="151"/>
        </w:trPr>
        <w:tc>
          <w:tcPr>
            <w:tcW w:w="727" w:type="dxa"/>
            <w:vAlign w:val="center"/>
          </w:tcPr>
          <w:p w:rsidR="00043A01" w:rsidRDefault="00043A01" w:rsidP="00043A01">
            <w:pPr>
              <w:jc w:val="center"/>
            </w:pPr>
            <w:r>
              <w:t>14</w:t>
            </w:r>
          </w:p>
        </w:tc>
        <w:tc>
          <w:tcPr>
            <w:tcW w:w="5760" w:type="dxa"/>
            <w:vAlign w:val="center"/>
          </w:tcPr>
          <w:p w:rsidR="00043A01" w:rsidRDefault="00043A01" w:rsidP="00043A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мероприятий, посвященных дню Победы</w:t>
            </w:r>
          </w:p>
        </w:tc>
        <w:tc>
          <w:tcPr>
            <w:tcW w:w="2552" w:type="dxa"/>
            <w:vAlign w:val="center"/>
          </w:tcPr>
          <w:p w:rsidR="00043A01" w:rsidRDefault="00043A01" w:rsidP="00043A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43A01" w:rsidRDefault="00043A01" w:rsidP="00043A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43A01" w:rsidRDefault="00043A01" w:rsidP="00043A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43A01" w:rsidRDefault="00043A01" w:rsidP="00043A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043A01" w:rsidRDefault="00043A01" w:rsidP="00043A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43A01" w:rsidRDefault="00043A01" w:rsidP="00043A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A01" w:rsidTr="00043A01">
        <w:trPr>
          <w:trHeight w:val="1178"/>
        </w:trPr>
        <w:tc>
          <w:tcPr>
            <w:tcW w:w="727" w:type="dxa"/>
            <w:vAlign w:val="center"/>
          </w:tcPr>
          <w:p w:rsidR="00043A01" w:rsidRDefault="00043A01" w:rsidP="00043A01">
            <w:pPr>
              <w:jc w:val="center"/>
            </w:pPr>
            <w:r>
              <w:t>15</w:t>
            </w:r>
          </w:p>
        </w:tc>
        <w:tc>
          <w:tcPr>
            <w:tcW w:w="5760" w:type="dxa"/>
            <w:vAlign w:val="center"/>
          </w:tcPr>
          <w:p w:rsidR="00043A01" w:rsidRPr="000C69D3" w:rsidRDefault="00043A01" w:rsidP="00043A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69D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энергетического обследования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школы, изготовление энергетичес</w:t>
            </w:r>
            <w:r w:rsidRPr="000C69D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C69D3">
              <w:rPr>
                <w:rFonts w:ascii="Times New Roman" w:hAnsi="Times New Roman" w:cs="Times New Roman"/>
                <w:sz w:val="28"/>
                <w:szCs w:val="28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6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43A01" w:rsidRDefault="00043A01" w:rsidP="00043A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43A01" w:rsidRDefault="00043A01" w:rsidP="00043A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43A01" w:rsidRPr="004873CC" w:rsidRDefault="00043A01" w:rsidP="00043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043A01" w:rsidRPr="004873CC" w:rsidRDefault="00043A01" w:rsidP="00043A01">
            <w:pPr>
              <w:jc w:val="center"/>
              <w:rPr>
                <w:sz w:val="28"/>
                <w:szCs w:val="28"/>
              </w:rPr>
            </w:pPr>
          </w:p>
        </w:tc>
      </w:tr>
      <w:tr w:rsidR="00043A01" w:rsidTr="00043A01">
        <w:trPr>
          <w:trHeight w:val="1351"/>
        </w:trPr>
        <w:tc>
          <w:tcPr>
            <w:tcW w:w="727" w:type="dxa"/>
            <w:vAlign w:val="center"/>
          </w:tcPr>
          <w:p w:rsidR="00043A01" w:rsidRDefault="00043A01" w:rsidP="00043A01">
            <w:pPr>
              <w:jc w:val="center"/>
            </w:pPr>
            <w:r>
              <w:t>16</w:t>
            </w:r>
          </w:p>
        </w:tc>
        <w:tc>
          <w:tcPr>
            <w:tcW w:w="5760" w:type="dxa"/>
            <w:vAlign w:val="center"/>
          </w:tcPr>
          <w:p w:rsidR="00043A01" w:rsidRPr="004873CC" w:rsidRDefault="00043A01" w:rsidP="00043A01">
            <w:pPr>
              <w:rPr>
                <w:sz w:val="28"/>
                <w:szCs w:val="28"/>
              </w:rPr>
            </w:pPr>
            <w:r w:rsidRPr="004873CC">
              <w:rPr>
                <w:sz w:val="28"/>
                <w:szCs w:val="28"/>
              </w:rPr>
              <w:t xml:space="preserve">Размещение публичного доклада о результатах деятельности </w:t>
            </w:r>
            <w:r>
              <w:rPr>
                <w:sz w:val="28"/>
                <w:szCs w:val="28"/>
              </w:rPr>
              <w:t>школы</w:t>
            </w:r>
            <w:r w:rsidRPr="004873CC">
              <w:rPr>
                <w:sz w:val="28"/>
                <w:szCs w:val="28"/>
              </w:rPr>
              <w:t xml:space="preserve"> в открытом доступе</w:t>
            </w:r>
          </w:p>
        </w:tc>
        <w:tc>
          <w:tcPr>
            <w:tcW w:w="2552" w:type="dxa"/>
            <w:vAlign w:val="center"/>
          </w:tcPr>
          <w:p w:rsidR="00043A01" w:rsidRDefault="00043A01" w:rsidP="0004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873CC">
              <w:rPr>
                <w:sz w:val="28"/>
                <w:szCs w:val="28"/>
              </w:rPr>
              <w:t>ентябрь</w:t>
            </w:r>
          </w:p>
          <w:p w:rsidR="00043A01" w:rsidRPr="004873CC" w:rsidRDefault="00043A01" w:rsidP="00043A01">
            <w:pPr>
              <w:jc w:val="center"/>
              <w:rPr>
                <w:sz w:val="28"/>
                <w:szCs w:val="28"/>
              </w:rPr>
            </w:pPr>
            <w:r w:rsidRPr="004873CC">
              <w:rPr>
                <w:sz w:val="28"/>
                <w:szCs w:val="28"/>
              </w:rPr>
              <w:t xml:space="preserve">Сайт </w:t>
            </w:r>
            <w:r>
              <w:rPr>
                <w:sz w:val="28"/>
                <w:szCs w:val="28"/>
              </w:rPr>
              <w:t>школы</w:t>
            </w:r>
            <w:r w:rsidRPr="004873CC">
              <w:rPr>
                <w:sz w:val="28"/>
                <w:szCs w:val="28"/>
              </w:rPr>
              <w:t>:</w:t>
            </w:r>
          </w:p>
          <w:p w:rsidR="00043A01" w:rsidRDefault="00043A01" w:rsidP="00043A01">
            <w:pPr>
              <w:jc w:val="center"/>
              <w:rPr>
                <w:sz w:val="28"/>
                <w:szCs w:val="28"/>
              </w:rPr>
            </w:pPr>
            <w:hyperlink r:id="rId15" w:history="1">
              <w:r w:rsidRPr="004C255C">
                <w:rPr>
                  <w:rStyle w:val="ab"/>
                  <w:sz w:val="28"/>
                  <w:szCs w:val="28"/>
                  <w:lang w:val="en-US"/>
                </w:rPr>
                <w:t>http</w:t>
              </w:r>
              <w:r w:rsidRPr="004C255C">
                <w:rPr>
                  <w:rStyle w:val="ab"/>
                  <w:sz w:val="28"/>
                  <w:szCs w:val="28"/>
                </w:rPr>
                <w:t>://</w:t>
              </w:r>
              <w:r w:rsidRPr="004C255C">
                <w:rPr>
                  <w:rStyle w:val="ab"/>
                  <w:sz w:val="28"/>
                  <w:szCs w:val="28"/>
                  <w:lang w:val="en-US"/>
                </w:rPr>
                <w:t>shkola</w:t>
              </w:r>
              <w:r w:rsidRPr="004C255C">
                <w:rPr>
                  <w:rStyle w:val="ab"/>
                  <w:sz w:val="28"/>
                  <w:szCs w:val="28"/>
                </w:rPr>
                <w:t>-</w:t>
              </w:r>
              <w:r w:rsidRPr="004C255C">
                <w:rPr>
                  <w:rStyle w:val="ab"/>
                  <w:sz w:val="28"/>
                  <w:szCs w:val="28"/>
                  <w:lang w:val="en-US"/>
                </w:rPr>
                <w:t>novosel</w:t>
              </w:r>
              <w:r w:rsidRPr="004C255C">
                <w:rPr>
                  <w:rStyle w:val="ab"/>
                  <w:sz w:val="28"/>
                  <w:szCs w:val="28"/>
                </w:rPr>
                <w:t>.</w:t>
              </w:r>
              <w:r w:rsidRPr="004C255C">
                <w:rPr>
                  <w:rStyle w:val="ab"/>
                  <w:sz w:val="28"/>
                  <w:szCs w:val="28"/>
                  <w:lang w:val="en-US"/>
                </w:rPr>
                <w:t>ru</w:t>
              </w:r>
            </w:hyperlink>
          </w:p>
          <w:p w:rsidR="00043A01" w:rsidRPr="00043A01" w:rsidRDefault="00043A01" w:rsidP="00043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43A01" w:rsidRPr="004873CC" w:rsidRDefault="00043A01" w:rsidP="00043A01">
            <w:pPr>
              <w:jc w:val="center"/>
              <w:rPr>
                <w:sz w:val="28"/>
                <w:szCs w:val="28"/>
              </w:rPr>
            </w:pPr>
            <w:r w:rsidRPr="004873CC">
              <w:rPr>
                <w:sz w:val="28"/>
                <w:szCs w:val="28"/>
              </w:rPr>
              <w:t>сентябрь</w:t>
            </w:r>
          </w:p>
          <w:p w:rsidR="00043A01" w:rsidRPr="004873CC" w:rsidRDefault="00043A01" w:rsidP="00043A01">
            <w:pPr>
              <w:jc w:val="center"/>
              <w:rPr>
                <w:sz w:val="28"/>
                <w:szCs w:val="28"/>
              </w:rPr>
            </w:pPr>
            <w:r w:rsidRPr="004873CC">
              <w:rPr>
                <w:sz w:val="28"/>
                <w:szCs w:val="28"/>
              </w:rPr>
              <w:t xml:space="preserve">Сайт </w:t>
            </w:r>
            <w:r>
              <w:rPr>
                <w:sz w:val="28"/>
                <w:szCs w:val="28"/>
              </w:rPr>
              <w:t>школы</w:t>
            </w:r>
            <w:r w:rsidRPr="004873CC">
              <w:rPr>
                <w:sz w:val="28"/>
                <w:szCs w:val="28"/>
              </w:rPr>
              <w:t>:</w:t>
            </w:r>
          </w:p>
          <w:p w:rsidR="00043A01" w:rsidRDefault="00043A01" w:rsidP="00043A01">
            <w:pPr>
              <w:jc w:val="center"/>
              <w:rPr>
                <w:sz w:val="28"/>
                <w:szCs w:val="28"/>
              </w:rPr>
            </w:pPr>
            <w:hyperlink r:id="rId16" w:history="1">
              <w:r w:rsidRPr="004C255C">
                <w:rPr>
                  <w:rStyle w:val="ab"/>
                  <w:sz w:val="28"/>
                  <w:szCs w:val="28"/>
                  <w:lang w:val="en-US"/>
                </w:rPr>
                <w:t>http</w:t>
              </w:r>
              <w:r w:rsidRPr="004C255C">
                <w:rPr>
                  <w:rStyle w:val="ab"/>
                  <w:sz w:val="28"/>
                  <w:szCs w:val="28"/>
                </w:rPr>
                <w:t>://</w:t>
              </w:r>
              <w:r w:rsidRPr="004C255C">
                <w:rPr>
                  <w:rStyle w:val="ab"/>
                  <w:sz w:val="28"/>
                  <w:szCs w:val="28"/>
                  <w:lang w:val="en-US"/>
                </w:rPr>
                <w:t>shkola</w:t>
              </w:r>
              <w:r w:rsidRPr="004C255C">
                <w:rPr>
                  <w:rStyle w:val="ab"/>
                  <w:sz w:val="28"/>
                  <w:szCs w:val="28"/>
                </w:rPr>
                <w:t>-</w:t>
              </w:r>
              <w:r w:rsidRPr="004C255C">
                <w:rPr>
                  <w:rStyle w:val="ab"/>
                  <w:sz w:val="28"/>
                  <w:szCs w:val="28"/>
                  <w:lang w:val="en-US"/>
                </w:rPr>
                <w:t>novosel</w:t>
              </w:r>
              <w:r w:rsidRPr="004C255C">
                <w:rPr>
                  <w:rStyle w:val="ab"/>
                  <w:sz w:val="28"/>
                  <w:szCs w:val="28"/>
                </w:rPr>
                <w:t>.</w:t>
              </w:r>
              <w:r w:rsidRPr="004C255C">
                <w:rPr>
                  <w:rStyle w:val="ab"/>
                  <w:sz w:val="28"/>
                  <w:szCs w:val="28"/>
                  <w:lang w:val="en-US"/>
                </w:rPr>
                <w:t>ru</w:t>
              </w:r>
            </w:hyperlink>
          </w:p>
          <w:p w:rsidR="00043A01" w:rsidRPr="00043A01" w:rsidRDefault="00043A01" w:rsidP="00043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043A01" w:rsidRPr="004873CC" w:rsidRDefault="00043A01" w:rsidP="00043A01">
            <w:pPr>
              <w:jc w:val="center"/>
              <w:rPr>
                <w:sz w:val="28"/>
                <w:szCs w:val="28"/>
              </w:rPr>
            </w:pPr>
            <w:r w:rsidRPr="004873CC">
              <w:rPr>
                <w:sz w:val="28"/>
                <w:szCs w:val="28"/>
              </w:rPr>
              <w:t>сентябрь</w:t>
            </w:r>
          </w:p>
          <w:p w:rsidR="00043A01" w:rsidRPr="004873CC" w:rsidRDefault="00043A01" w:rsidP="00043A01">
            <w:pPr>
              <w:jc w:val="center"/>
              <w:rPr>
                <w:sz w:val="28"/>
                <w:szCs w:val="28"/>
              </w:rPr>
            </w:pPr>
            <w:r w:rsidRPr="004873CC">
              <w:rPr>
                <w:sz w:val="28"/>
                <w:szCs w:val="28"/>
              </w:rPr>
              <w:t xml:space="preserve">Сайт </w:t>
            </w:r>
            <w:r>
              <w:rPr>
                <w:sz w:val="28"/>
                <w:szCs w:val="28"/>
              </w:rPr>
              <w:t>школы</w:t>
            </w:r>
            <w:r w:rsidRPr="004873CC">
              <w:rPr>
                <w:sz w:val="28"/>
                <w:szCs w:val="28"/>
              </w:rPr>
              <w:t>:</w:t>
            </w:r>
          </w:p>
          <w:p w:rsidR="00043A01" w:rsidRDefault="00043A01" w:rsidP="00043A01">
            <w:pPr>
              <w:jc w:val="center"/>
              <w:rPr>
                <w:sz w:val="28"/>
                <w:szCs w:val="28"/>
              </w:rPr>
            </w:pPr>
            <w:hyperlink r:id="rId17" w:history="1">
              <w:r w:rsidRPr="004C255C">
                <w:rPr>
                  <w:rStyle w:val="ab"/>
                  <w:sz w:val="28"/>
                  <w:szCs w:val="28"/>
                  <w:lang w:val="en-US"/>
                </w:rPr>
                <w:t>http</w:t>
              </w:r>
              <w:r w:rsidRPr="004C255C">
                <w:rPr>
                  <w:rStyle w:val="ab"/>
                  <w:sz w:val="28"/>
                  <w:szCs w:val="28"/>
                </w:rPr>
                <w:t>://</w:t>
              </w:r>
              <w:r w:rsidRPr="004C255C">
                <w:rPr>
                  <w:rStyle w:val="ab"/>
                  <w:sz w:val="28"/>
                  <w:szCs w:val="28"/>
                  <w:lang w:val="en-US"/>
                </w:rPr>
                <w:t>shkola</w:t>
              </w:r>
              <w:r w:rsidRPr="004C255C">
                <w:rPr>
                  <w:rStyle w:val="ab"/>
                  <w:sz w:val="28"/>
                  <w:szCs w:val="28"/>
                </w:rPr>
                <w:t>-</w:t>
              </w:r>
              <w:r w:rsidRPr="004C255C">
                <w:rPr>
                  <w:rStyle w:val="ab"/>
                  <w:sz w:val="28"/>
                  <w:szCs w:val="28"/>
                  <w:lang w:val="en-US"/>
                </w:rPr>
                <w:t>novosel</w:t>
              </w:r>
              <w:r w:rsidRPr="004C255C">
                <w:rPr>
                  <w:rStyle w:val="ab"/>
                  <w:sz w:val="28"/>
                  <w:szCs w:val="28"/>
                </w:rPr>
                <w:t>.</w:t>
              </w:r>
              <w:r w:rsidRPr="004C255C">
                <w:rPr>
                  <w:rStyle w:val="ab"/>
                  <w:sz w:val="28"/>
                  <w:szCs w:val="28"/>
                  <w:lang w:val="en-US"/>
                </w:rPr>
                <w:t>ru</w:t>
              </w:r>
            </w:hyperlink>
          </w:p>
          <w:p w:rsidR="00043A01" w:rsidRPr="00043A01" w:rsidRDefault="00043A01" w:rsidP="00043A01">
            <w:pPr>
              <w:jc w:val="center"/>
              <w:rPr>
                <w:sz w:val="28"/>
                <w:szCs w:val="28"/>
              </w:rPr>
            </w:pPr>
          </w:p>
        </w:tc>
      </w:tr>
      <w:tr w:rsidR="00043A01" w:rsidTr="00043A01">
        <w:trPr>
          <w:trHeight w:val="761"/>
        </w:trPr>
        <w:tc>
          <w:tcPr>
            <w:tcW w:w="727" w:type="dxa"/>
            <w:vAlign w:val="center"/>
          </w:tcPr>
          <w:p w:rsidR="00043A01" w:rsidRDefault="00043A01" w:rsidP="00043A01">
            <w:pPr>
              <w:jc w:val="center"/>
            </w:pPr>
            <w:r>
              <w:t>17</w:t>
            </w:r>
          </w:p>
        </w:tc>
        <w:tc>
          <w:tcPr>
            <w:tcW w:w="5760" w:type="dxa"/>
            <w:vAlign w:val="center"/>
          </w:tcPr>
          <w:p w:rsidR="00043A01" w:rsidRPr="004873CC" w:rsidRDefault="00043A01" w:rsidP="00043A01">
            <w:pPr>
              <w:rPr>
                <w:sz w:val="28"/>
                <w:szCs w:val="28"/>
              </w:rPr>
            </w:pPr>
            <w:r w:rsidRPr="004873CC">
              <w:rPr>
                <w:sz w:val="28"/>
                <w:szCs w:val="28"/>
              </w:rPr>
              <w:t xml:space="preserve">Обновление информации на сайте </w:t>
            </w:r>
            <w:r>
              <w:rPr>
                <w:sz w:val="28"/>
                <w:szCs w:val="28"/>
              </w:rPr>
              <w:t>школы</w:t>
            </w:r>
            <w:r w:rsidRPr="004873CC">
              <w:rPr>
                <w:sz w:val="28"/>
                <w:szCs w:val="28"/>
              </w:rPr>
              <w:t xml:space="preserve"> не реже 1 раза в </w:t>
            </w: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2552" w:type="dxa"/>
            <w:vAlign w:val="center"/>
          </w:tcPr>
          <w:p w:rsidR="00043A01" w:rsidRPr="004873CC" w:rsidRDefault="00043A01" w:rsidP="00043A01">
            <w:pPr>
              <w:jc w:val="center"/>
              <w:rPr>
                <w:sz w:val="28"/>
                <w:szCs w:val="28"/>
              </w:rPr>
            </w:pPr>
            <w:r w:rsidRPr="004873CC">
              <w:rPr>
                <w:sz w:val="28"/>
                <w:szCs w:val="28"/>
              </w:rPr>
              <w:t>да</w:t>
            </w:r>
          </w:p>
        </w:tc>
        <w:tc>
          <w:tcPr>
            <w:tcW w:w="2551" w:type="dxa"/>
            <w:vAlign w:val="center"/>
          </w:tcPr>
          <w:p w:rsidR="00043A01" w:rsidRPr="004873CC" w:rsidRDefault="00043A01" w:rsidP="00043A01">
            <w:pPr>
              <w:jc w:val="center"/>
              <w:rPr>
                <w:sz w:val="28"/>
                <w:szCs w:val="28"/>
              </w:rPr>
            </w:pPr>
            <w:r w:rsidRPr="004873CC">
              <w:rPr>
                <w:sz w:val="28"/>
                <w:szCs w:val="28"/>
              </w:rPr>
              <w:t>да</w:t>
            </w:r>
          </w:p>
        </w:tc>
        <w:tc>
          <w:tcPr>
            <w:tcW w:w="2568" w:type="dxa"/>
            <w:vAlign w:val="center"/>
          </w:tcPr>
          <w:p w:rsidR="00043A01" w:rsidRPr="004873CC" w:rsidRDefault="00043A01" w:rsidP="00043A01">
            <w:pPr>
              <w:jc w:val="center"/>
              <w:rPr>
                <w:sz w:val="28"/>
                <w:szCs w:val="28"/>
              </w:rPr>
            </w:pPr>
            <w:r w:rsidRPr="004873CC">
              <w:rPr>
                <w:sz w:val="28"/>
                <w:szCs w:val="28"/>
              </w:rPr>
              <w:t>да</w:t>
            </w:r>
          </w:p>
        </w:tc>
      </w:tr>
    </w:tbl>
    <w:p w:rsidR="00043A01" w:rsidRPr="00043A01" w:rsidRDefault="00043A01" w:rsidP="00043A01">
      <w:pPr>
        <w:pStyle w:val="a8"/>
        <w:ind w:left="644"/>
        <w:rPr>
          <w:sz w:val="32"/>
          <w:szCs w:val="32"/>
        </w:rPr>
      </w:pPr>
    </w:p>
    <w:p w:rsidR="00043A01" w:rsidRPr="00043A01" w:rsidRDefault="003673E8" w:rsidP="00043A01">
      <w:pPr>
        <w:pStyle w:val="a8"/>
        <w:numPr>
          <w:ilvl w:val="0"/>
          <w:numId w:val="29"/>
        </w:numPr>
        <w:spacing w:before="33" w:after="33"/>
        <w:jc w:val="center"/>
        <w:rPr>
          <w:b/>
          <w:sz w:val="32"/>
          <w:szCs w:val="32"/>
        </w:rPr>
      </w:pPr>
      <w:r w:rsidRPr="00043A01">
        <w:rPr>
          <w:b/>
          <w:sz w:val="32"/>
          <w:szCs w:val="32"/>
        </w:rPr>
        <w:lastRenderedPageBreak/>
        <w:t>Организация отдыха обучающихся в каникулярное время</w:t>
      </w:r>
    </w:p>
    <w:p w:rsidR="003673E8" w:rsidRPr="00B320F1" w:rsidRDefault="003673E8" w:rsidP="003673E8">
      <w:pPr>
        <w:spacing w:line="360" w:lineRule="auto"/>
        <w:jc w:val="center"/>
        <w:rPr>
          <w:b/>
          <w:sz w:val="16"/>
          <w:szCs w:val="16"/>
        </w:rPr>
      </w:pPr>
    </w:p>
    <w:p w:rsidR="003673E8" w:rsidRPr="00595D28" w:rsidRDefault="003673E8" w:rsidP="003673E8">
      <w:pPr>
        <w:spacing w:line="360" w:lineRule="auto"/>
        <w:ind w:right="4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летнего отдыха, оздоровления и занятости детей и подростков в школе уделяется большое внимание. </w:t>
      </w:r>
      <w:r w:rsidRPr="00595D28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школы</w:t>
      </w:r>
      <w:r w:rsidRPr="00595D28">
        <w:rPr>
          <w:sz w:val="28"/>
          <w:szCs w:val="28"/>
        </w:rPr>
        <w:t xml:space="preserve"> строится в соответствии с Постановлением Администрации Тверской области «Об организации отдыха и занятости детей и подростков» и Постановлением Администрации Фировского района. </w:t>
      </w:r>
    </w:p>
    <w:p w:rsidR="003673E8" w:rsidRDefault="003673E8" w:rsidP="003673E8">
      <w:pPr>
        <w:spacing w:line="360" w:lineRule="auto"/>
        <w:ind w:firstLine="540"/>
        <w:jc w:val="both"/>
        <w:rPr>
          <w:sz w:val="28"/>
          <w:szCs w:val="28"/>
        </w:rPr>
      </w:pPr>
      <w:r w:rsidRPr="00595D28">
        <w:rPr>
          <w:sz w:val="28"/>
          <w:szCs w:val="28"/>
        </w:rPr>
        <w:t xml:space="preserve">На базе </w:t>
      </w:r>
      <w:r>
        <w:rPr>
          <w:sz w:val="28"/>
          <w:szCs w:val="28"/>
        </w:rPr>
        <w:t>школы функционируе</w:t>
      </w:r>
      <w:r w:rsidRPr="00595D28">
        <w:rPr>
          <w:sz w:val="28"/>
          <w:szCs w:val="28"/>
        </w:rPr>
        <w:t>т лаге</w:t>
      </w:r>
      <w:r>
        <w:rPr>
          <w:sz w:val="28"/>
          <w:szCs w:val="28"/>
        </w:rPr>
        <w:t>рь</w:t>
      </w:r>
      <w:r w:rsidRPr="00595D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595D28">
        <w:rPr>
          <w:sz w:val="28"/>
          <w:szCs w:val="28"/>
        </w:rPr>
        <w:t>дневным пребыванием детей</w:t>
      </w:r>
      <w:r>
        <w:rPr>
          <w:sz w:val="28"/>
          <w:szCs w:val="28"/>
        </w:rPr>
        <w:t xml:space="preserve"> в каникулярное время. </w:t>
      </w:r>
      <w:r w:rsidRPr="00595D28">
        <w:rPr>
          <w:sz w:val="28"/>
          <w:szCs w:val="28"/>
        </w:rPr>
        <w:t>В н</w:t>
      </w:r>
      <w:r>
        <w:rPr>
          <w:sz w:val="28"/>
          <w:szCs w:val="28"/>
        </w:rPr>
        <w:t>ем</w:t>
      </w:r>
      <w:r w:rsidRPr="00595D28">
        <w:rPr>
          <w:sz w:val="28"/>
          <w:szCs w:val="28"/>
        </w:rPr>
        <w:t xml:space="preserve"> ежегодно заняты организованным отдыхом </w:t>
      </w:r>
      <w:r>
        <w:rPr>
          <w:sz w:val="28"/>
          <w:szCs w:val="28"/>
        </w:rPr>
        <w:t xml:space="preserve">более </w:t>
      </w:r>
      <w:r w:rsidR="006C471D">
        <w:rPr>
          <w:sz w:val="28"/>
          <w:szCs w:val="28"/>
        </w:rPr>
        <w:t>70</w:t>
      </w:r>
      <w:r w:rsidRPr="00595D28">
        <w:rPr>
          <w:sz w:val="28"/>
          <w:szCs w:val="28"/>
        </w:rPr>
        <w:t xml:space="preserve"> % </w:t>
      </w:r>
      <w:r>
        <w:rPr>
          <w:sz w:val="28"/>
          <w:szCs w:val="28"/>
        </w:rPr>
        <w:t>школьников в возрасте  от 7 до 15 лет</w:t>
      </w:r>
      <w:r w:rsidRPr="00595D28">
        <w:rPr>
          <w:sz w:val="28"/>
          <w:szCs w:val="28"/>
        </w:rPr>
        <w:t>.</w:t>
      </w:r>
      <w:r>
        <w:rPr>
          <w:sz w:val="28"/>
          <w:szCs w:val="28"/>
        </w:rPr>
        <w:t xml:space="preserve"> Процент привлечения обучающихся в лагерь</w:t>
      </w:r>
      <w:r w:rsidRPr="00595D28">
        <w:rPr>
          <w:sz w:val="28"/>
          <w:szCs w:val="28"/>
        </w:rPr>
        <w:t xml:space="preserve"> стабилен.</w:t>
      </w:r>
      <w:r>
        <w:rPr>
          <w:sz w:val="28"/>
          <w:szCs w:val="28"/>
        </w:rPr>
        <w:t xml:space="preserve">     </w:t>
      </w:r>
    </w:p>
    <w:p w:rsidR="003673E8" w:rsidRDefault="003673E8" w:rsidP="003673E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ребят создаются все условия для активного отдыха. Помещения соответствуют санитарно-гигиеническим нормам, правилам противопожарной безопасности, электробезопасности. Активно используются спортивный зал, спортивная площадка, стадион. Соблюдаются условия техники безопасности.  С персоналом и детьми проводятся беседы по охране жизни и здоровья, инструктаж  о правилах поведения в лесу, на воде, в транспорте, ПДД. Здоровье детей контролирует работник ФАП.</w:t>
      </w:r>
    </w:p>
    <w:p w:rsidR="003673E8" w:rsidRDefault="003673E8" w:rsidP="003673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лагере организуется 2-х разовое питание, витаминизация, осуществляется ежедневный контроль за качеством приготовления пищи. </w:t>
      </w:r>
    </w:p>
    <w:p w:rsidR="003673E8" w:rsidRDefault="003673E8" w:rsidP="003673E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Воспитательная работа в ДОЛ осуществляется по методике КТД. К проведению мероприятий привлекаются работники ДК, старшеклассники. Работает пресс-центр, фиксирующий происходящие события лагерной жизни. Воспитательные цели достигаются через игру, разнообразные виды занятий, раскрытие лидерских способностей, доброжелательное отношение друг к другу. </w:t>
      </w:r>
    </w:p>
    <w:p w:rsidR="003673E8" w:rsidRPr="00595D28" w:rsidRDefault="003673E8" w:rsidP="003673E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уделяется укреплению здоровья ребят. Этому способствуют ежедневные утренняя зарядка и спортивный час, подвижные игры во время таких мероприятий, как «Веселые старты», «Ищем клад» и др.</w:t>
      </w:r>
    </w:p>
    <w:p w:rsidR="003673E8" w:rsidRPr="00595D28" w:rsidRDefault="003673E8" w:rsidP="003673E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Ежегодно восьмиклассники трудоустраиваются через районное отделение Службы занятости населения. Организуется работа обучающихся 4 – 8 классов на пришкольном участке для обеспечения овощами и зеленью школьной столовой.</w:t>
      </w:r>
      <w:r w:rsidRPr="00595D28">
        <w:rPr>
          <w:sz w:val="28"/>
          <w:szCs w:val="28"/>
        </w:rPr>
        <w:t xml:space="preserve"> </w:t>
      </w:r>
      <w:r w:rsidRPr="00595D28">
        <w:rPr>
          <w:sz w:val="28"/>
          <w:szCs w:val="28"/>
        </w:rPr>
        <w:tab/>
      </w:r>
    </w:p>
    <w:p w:rsidR="003673E8" w:rsidRDefault="003673E8" w:rsidP="003673E8">
      <w:pPr>
        <w:spacing w:line="360" w:lineRule="auto"/>
        <w:ind w:firstLine="540"/>
        <w:jc w:val="both"/>
        <w:rPr>
          <w:sz w:val="28"/>
          <w:szCs w:val="28"/>
        </w:rPr>
      </w:pPr>
      <w:r w:rsidRPr="00595D28">
        <w:rPr>
          <w:sz w:val="28"/>
          <w:szCs w:val="28"/>
        </w:rPr>
        <w:lastRenderedPageBreak/>
        <w:t>Организованным трудом и отдыхом</w:t>
      </w:r>
      <w:r>
        <w:rPr>
          <w:sz w:val="28"/>
          <w:szCs w:val="28"/>
        </w:rPr>
        <w:t xml:space="preserve"> охвачены все дети, оказавшиеся в трудной жизненной ситуации, дети из асоциальных семей, обучающиеся, стоящие на внутришкольном контроле.</w:t>
      </w:r>
    </w:p>
    <w:p w:rsidR="003673E8" w:rsidRDefault="003673E8" w:rsidP="003673E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Предпринимаемые меры </w:t>
      </w:r>
      <w:r w:rsidRPr="00595D28">
        <w:rPr>
          <w:sz w:val="28"/>
          <w:szCs w:val="28"/>
        </w:rPr>
        <w:t>позволя</w:t>
      </w:r>
      <w:r>
        <w:rPr>
          <w:sz w:val="28"/>
          <w:szCs w:val="28"/>
        </w:rPr>
        <w:t>ют</w:t>
      </w:r>
      <w:r w:rsidRPr="00595D28">
        <w:rPr>
          <w:sz w:val="28"/>
          <w:szCs w:val="28"/>
        </w:rPr>
        <w:t xml:space="preserve"> обеспечить эффективную профилактику возможных правонарушений</w:t>
      </w:r>
      <w:r>
        <w:rPr>
          <w:sz w:val="28"/>
          <w:szCs w:val="28"/>
        </w:rPr>
        <w:t xml:space="preserve"> в летний период</w:t>
      </w:r>
      <w:r w:rsidRPr="00595D28">
        <w:rPr>
          <w:sz w:val="28"/>
          <w:szCs w:val="28"/>
        </w:rPr>
        <w:t xml:space="preserve">. </w:t>
      </w:r>
    </w:p>
    <w:p w:rsidR="003673E8" w:rsidRPr="00337A2C" w:rsidRDefault="003673E8" w:rsidP="003673E8">
      <w:pPr>
        <w:spacing w:line="360" w:lineRule="auto"/>
        <w:ind w:firstLine="540"/>
        <w:jc w:val="both"/>
        <w:rPr>
          <w:sz w:val="16"/>
          <w:szCs w:val="16"/>
        </w:rPr>
      </w:pPr>
    </w:p>
    <w:p w:rsidR="003673E8" w:rsidRPr="002200DF" w:rsidRDefault="003673E8" w:rsidP="003673E8">
      <w:pPr>
        <w:spacing w:line="360" w:lineRule="auto"/>
        <w:ind w:firstLine="540"/>
        <w:jc w:val="both"/>
        <w:rPr>
          <w:sz w:val="28"/>
          <w:szCs w:val="28"/>
        </w:rPr>
      </w:pPr>
      <w:r w:rsidRPr="002200DF">
        <w:rPr>
          <w:b/>
          <w:sz w:val="28"/>
          <w:szCs w:val="28"/>
        </w:rPr>
        <w:t>Цель:</w:t>
      </w:r>
      <w:r w:rsidRPr="002200DF">
        <w:rPr>
          <w:sz w:val="28"/>
          <w:szCs w:val="28"/>
        </w:rPr>
        <w:t xml:space="preserve"> создание оптимальных условий, обеспечивающих полноценный отдых</w:t>
      </w:r>
      <w:r>
        <w:rPr>
          <w:sz w:val="28"/>
          <w:szCs w:val="28"/>
        </w:rPr>
        <w:t xml:space="preserve"> и занятость</w:t>
      </w:r>
      <w:r w:rsidRPr="002200DF">
        <w:rPr>
          <w:sz w:val="28"/>
          <w:szCs w:val="28"/>
        </w:rPr>
        <w:t xml:space="preserve"> детей и подростков</w:t>
      </w:r>
      <w:r>
        <w:rPr>
          <w:sz w:val="28"/>
          <w:szCs w:val="28"/>
        </w:rPr>
        <w:t xml:space="preserve"> во время каникул;</w:t>
      </w:r>
      <w:r w:rsidRPr="002200DF">
        <w:rPr>
          <w:sz w:val="28"/>
          <w:szCs w:val="28"/>
        </w:rPr>
        <w:t xml:space="preserve">  реализация школьной программы летнего труда и отдыха </w:t>
      </w:r>
      <w:r w:rsidRPr="002200DF">
        <w:rPr>
          <w:b/>
          <w:sz w:val="28"/>
          <w:szCs w:val="28"/>
        </w:rPr>
        <w:t>«Каникулы».</w:t>
      </w:r>
    </w:p>
    <w:p w:rsidR="003673E8" w:rsidRPr="002200DF" w:rsidRDefault="003673E8" w:rsidP="003673E8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2200DF">
        <w:rPr>
          <w:b/>
          <w:sz w:val="28"/>
          <w:szCs w:val="28"/>
        </w:rPr>
        <w:t>Задачи:</w:t>
      </w:r>
    </w:p>
    <w:p w:rsidR="003673E8" w:rsidRDefault="003673E8" w:rsidP="003673E8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942095">
        <w:rPr>
          <w:sz w:val="28"/>
          <w:szCs w:val="28"/>
        </w:rPr>
        <w:t>Укрепление здоровья детей, вовлечение их в систематические занятия физической культурой и спортом.</w:t>
      </w:r>
    </w:p>
    <w:p w:rsidR="003673E8" w:rsidRDefault="003673E8" w:rsidP="003673E8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942095">
        <w:rPr>
          <w:sz w:val="28"/>
          <w:szCs w:val="28"/>
        </w:rPr>
        <w:t>Формирование у школьников коммуникативных навыков и адекватной  самооценки, их социальной адаптации.</w:t>
      </w:r>
    </w:p>
    <w:p w:rsidR="003673E8" w:rsidRDefault="003673E8" w:rsidP="003673E8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942095">
        <w:rPr>
          <w:sz w:val="28"/>
          <w:szCs w:val="28"/>
        </w:rPr>
        <w:t>Получение новых трудовых умений и навыков, воспитание качеств будущего хозяина, семьянина.</w:t>
      </w:r>
    </w:p>
    <w:p w:rsidR="003673E8" w:rsidRDefault="003673E8" w:rsidP="003673E8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942095">
        <w:rPr>
          <w:sz w:val="28"/>
          <w:szCs w:val="28"/>
        </w:rPr>
        <w:t>Предостав</w:t>
      </w:r>
      <w:r>
        <w:rPr>
          <w:sz w:val="28"/>
          <w:szCs w:val="28"/>
        </w:rPr>
        <w:t>ление</w:t>
      </w:r>
      <w:r w:rsidRPr="00942095">
        <w:rPr>
          <w:sz w:val="28"/>
          <w:szCs w:val="28"/>
        </w:rPr>
        <w:t xml:space="preserve"> школьникам возможност</w:t>
      </w:r>
      <w:r>
        <w:rPr>
          <w:sz w:val="28"/>
          <w:szCs w:val="28"/>
        </w:rPr>
        <w:t>и</w:t>
      </w:r>
      <w:r w:rsidRPr="00942095">
        <w:rPr>
          <w:sz w:val="28"/>
          <w:szCs w:val="28"/>
        </w:rPr>
        <w:t xml:space="preserve"> участвовать в играх, делах, событиях, доставляющих удовольствие, позволяющих попробовать свои силы в новых социальных ролях. </w:t>
      </w:r>
    </w:p>
    <w:p w:rsidR="003673E8" w:rsidRDefault="003673E8" w:rsidP="003673E8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942095">
        <w:rPr>
          <w:sz w:val="28"/>
          <w:szCs w:val="28"/>
        </w:rPr>
        <w:t>Воспитание чувства любви к Родине, к культуре народа и его традициям.</w:t>
      </w:r>
    </w:p>
    <w:p w:rsidR="003673E8" w:rsidRPr="00337A2C" w:rsidRDefault="003673E8" w:rsidP="003673E8">
      <w:pPr>
        <w:spacing w:line="360" w:lineRule="auto"/>
        <w:ind w:left="360"/>
        <w:jc w:val="both"/>
        <w:rPr>
          <w:sz w:val="16"/>
          <w:szCs w:val="16"/>
        </w:rPr>
      </w:pPr>
    </w:p>
    <w:p w:rsidR="003673E8" w:rsidRPr="00942095" w:rsidRDefault="003673E8" w:rsidP="003673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</w:t>
      </w:r>
      <w:r w:rsidRPr="00942095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Pr="00942095">
        <w:rPr>
          <w:sz w:val="28"/>
          <w:szCs w:val="28"/>
        </w:rPr>
        <w:t xml:space="preserve"> деятельности по реал</w:t>
      </w:r>
      <w:r>
        <w:rPr>
          <w:sz w:val="28"/>
          <w:szCs w:val="28"/>
        </w:rPr>
        <w:t xml:space="preserve">изации целей и задач включает следующие </w:t>
      </w:r>
      <w:r w:rsidRPr="00F05D97">
        <w:rPr>
          <w:b/>
          <w:i/>
          <w:sz w:val="28"/>
          <w:szCs w:val="28"/>
        </w:rPr>
        <w:t>направления</w:t>
      </w:r>
      <w:r w:rsidRPr="00942095">
        <w:rPr>
          <w:sz w:val="28"/>
          <w:szCs w:val="28"/>
        </w:rPr>
        <w:t>:</w:t>
      </w:r>
    </w:p>
    <w:p w:rsidR="003673E8" w:rsidRDefault="003673E8" w:rsidP="003673E8">
      <w:pPr>
        <w:spacing w:line="360" w:lineRule="auto"/>
        <w:jc w:val="both"/>
        <w:rPr>
          <w:sz w:val="28"/>
          <w:szCs w:val="28"/>
        </w:rPr>
      </w:pPr>
      <w:r w:rsidRPr="00942095">
        <w:rPr>
          <w:sz w:val="28"/>
          <w:szCs w:val="28"/>
        </w:rPr>
        <w:t xml:space="preserve">     -</w:t>
      </w:r>
      <w:r>
        <w:rPr>
          <w:sz w:val="28"/>
          <w:szCs w:val="28"/>
        </w:rPr>
        <w:t xml:space="preserve">  организация </w:t>
      </w:r>
      <w:r w:rsidRPr="00942095">
        <w:rPr>
          <w:sz w:val="28"/>
          <w:szCs w:val="28"/>
        </w:rPr>
        <w:t>досугов</w:t>
      </w:r>
      <w:r>
        <w:rPr>
          <w:sz w:val="28"/>
          <w:szCs w:val="28"/>
        </w:rPr>
        <w:t>ой деятельности школьников;</w:t>
      </w:r>
    </w:p>
    <w:p w:rsidR="003673E8" w:rsidRPr="00942095" w:rsidRDefault="003673E8" w:rsidP="003673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физкультурно – оздоровительная работа</w:t>
      </w:r>
      <w:r w:rsidRPr="00942095">
        <w:rPr>
          <w:sz w:val="28"/>
          <w:szCs w:val="28"/>
        </w:rPr>
        <w:t>;</w:t>
      </w:r>
    </w:p>
    <w:p w:rsidR="003673E8" w:rsidRDefault="003673E8" w:rsidP="003673E8">
      <w:pPr>
        <w:spacing w:line="360" w:lineRule="auto"/>
        <w:jc w:val="both"/>
        <w:rPr>
          <w:sz w:val="28"/>
          <w:szCs w:val="28"/>
        </w:rPr>
      </w:pPr>
      <w:r w:rsidRPr="00942095">
        <w:rPr>
          <w:sz w:val="28"/>
          <w:szCs w:val="28"/>
        </w:rPr>
        <w:t xml:space="preserve">     -  </w:t>
      </w:r>
      <w:r>
        <w:rPr>
          <w:sz w:val="28"/>
          <w:szCs w:val="28"/>
        </w:rPr>
        <w:t xml:space="preserve">организация </w:t>
      </w:r>
      <w:r w:rsidRPr="00942095">
        <w:rPr>
          <w:sz w:val="28"/>
          <w:szCs w:val="28"/>
        </w:rPr>
        <w:t>трудов</w:t>
      </w:r>
      <w:r>
        <w:rPr>
          <w:sz w:val="28"/>
          <w:szCs w:val="28"/>
        </w:rPr>
        <w:t>ой занятости школьников</w:t>
      </w:r>
      <w:r w:rsidRPr="00942095">
        <w:rPr>
          <w:sz w:val="28"/>
          <w:szCs w:val="28"/>
        </w:rPr>
        <w:t>;</w:t>
      </w:r>
    </w:p>
    <w:p w:rsidR="006C471D" w:rsidRPr="00942095" w:rsidRDefault="006C471D" w:rsidP="003673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адаптация к школьным условиям будущих первоклассников;</w:t>
      </w:r>
    </w:p>
    <w:p w:rsidR="003673E8" w:rsidRDefault="003673E8" w:rsidP="003673E8">
      <w:pPr>
        <w:spacing w:line="360" w:lineRule="auto"/>
        <w:jc w:val="both"/>
        <w:rPr>
          <w:sz w:val="28"/>
          <w:szCs w:val="28"/>
        </w:rPr>
      </w:pPr>
      <w:r w:rsidRPr="00942095">
        <w:rPr>
          <w:sz w:val="28"/>
          <w:szCs w:val="28"/>
        </w:rPr>
        <w:t xml:space="preserve">     -  </w:t>
      </w:r>
      <w:r>
        <w:rPr>
          <w:sz w:val="28"/>
          <w:szCs w:val="28"/>
        </w:rPr>
        <w:t>работа с детьми, оказавшимися в трудной жизненной ситуации.</w:t>
      </w:r>
    </w:p>
    <w:p w:rsidR="003673E8" w:rsidRDefault="003673E8" w:rsidP="003673E8">
      <w:pPr>
        <w:spacing w:line="360" w:lineRule="auto"/>
        <w:jc w:val="both"/>
        <w:rPr>
          <w:b/>
          <w:sz w:val="16"/>
          <w:szCs w:val="16"/>
        </w:rPr>
      </w:pPr>
    </w:p>
    <w:p w:rsidR="006C471D" w:rsidRDefault="006C471D" w:rsidP="003673E8">
      <w:pPr>
        <w:spacing w:line="360" w:lineRule="auto"/>
        <w:jc w:val="both"/>
        <w:rPr>
          <w:b/>
          <w:sz w:val="16"/>
          <w:szCs w:val="16"/>
        </w:rPr>
      </w:pPr>
    </w:p>
    <w:p w:rsidR="003673E8" w:rsidRPr="006944B6" w:rsidRDefault="003673E8" w:rsidP="003673E8">
      <w:pPr>
        <w:spacing w:line="360" w:lineRule="auto"/>
        <w:jc w:val="both"/>
        <w:rPr>
          <w:b/>
          <w:sz w:val="16"/>
          <w:szCs w:val="16"/>
        </w:rPr>
      </w:pPr>
    </w:p>
    <w:p w:rsidR="003673E8" w:rsidRPr="006944B6" w:rsidRDefault="003673E8" w:rsidP="003673E8">
      <w:pPr>
        <w:spacing w:line="360" w:lineRule="auto"/>
        <w:jc w:val="both"/>
        <w:rPr>
          <w:b/>
          <w:sz w:val="28"/>
          <w:szCs w:val="28"/>
        </w:rPr>
      </w:pPr>
      <w:r w:rsidRPr="006944B6">
        <w:rPr>
          <w:b/>
          <w:sz w:val="28"/>
          <w:szCs w:val="28"/>
        </w:rPr>
        <w:lastRenderedPageBreak/>
        <w:t xml:space="preserve">     Основные направления  и ожидаемые результаты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8"/>
        <w:gridCol w:w="3060"/>
        <w:gridCol w:w="3060"/>
        <w:gridCol w:w="3060"/>
      </w:tblGrid>
      <w:tr w:rsidR="003673E8" w:rsidRPr="000709C3" w:rsidTr="00BE12B1">
        <w:tc>
          <w:tcPr>
            <w:tcW w:w="6588" w:type="dxa"/>
            <w:vMerge w:val="restart"/>
          </w:tcPr>
          <w:p w:rsidR="003673E8" w:rsidRPr="000709C3" w:rsidRDefault="003673E8" w:rsidP="00BE12B1">
            <w:pPr>
              <w:jc w:val="center"/>
              <w:rPr>
                <w:sz w:val="28"/>
                <w:szCs w:val="28"/>
              </w:rPr>
            </w:pPr>
            <w:r w:rsidRPr="000709C3">
              <w:rPr>
                <w:sz w:val="28"/>
                <w:szCs w:val="28"/>
              </w:rPr>
              <w:t>Основные направления, мероприятия</w:t>
            </w:r>
          </w:p>
        </w:tc>
        <w:tc>
          <w:tcPr>
            <w:tcW w:w="9180" w:type="dxa"/>
            <w:gridSpan w:val="3"/>
          </w:tcPr>
          <w:p w:rsidR="003673E8" w:rsidRPr="000709C3" w:rsidRDefault="003673E8" w:rsidP="00BE12B1">
            <w:pPr>
              <w:jc w:val="center"/>
              <w:rPr>
                <w:sz w:val="28"/>
                <w:szCs w:val="28"/>
              </w:rPr>
            </w:pPr>
            <w:r w:rsidRPr="000709C3">
              <w:rPr>
                <w:sz w:val="28"/>
                <w:szCs w:val="28"/>
              </w:rPr>
              <w:t>Динамика развития деятельности по годам</w:t>
            </w:r>
          </w:p>
        </w:tc>
      </w:tr>
      <w:tr w:rsidR="007F297D" w:rsidRPr="000709C3" w:rsidTr="00BE12B1">
        <w:tc>
          <w:tcPr>
            <w:tcW w:w="6588" w:type="dxa"/>
            <w:vMerge/>
          </w:tcPr>
          <w:p w:rsidR="007F297D" w:rsidRPr="000709C3" w:rsidRDefault="007F297D" w:rsidP="00BE12B1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60" w:type="dxa"/>
          </w:tcPr>
          <w:p w:rsidR="007F297D" w:rsidRPr="000709C3" w:rsidRDefault="007F297D" w:rsidP="00A83465">
            <w:pPr>
              <w:jc w:val="center"/>
              <w:rPr>
                <w:sz w:val="28"/>
                <w:szCs w:val="28"/>
              </w:rPr>
            </w:pPr>
          </w:p>
          <w:p w:rsidR="007F297D" w:rsidRPr="000709C3" w:rsidRDefault="007F297D" w:rsidP="00A83465">
            <w:pPr>
              <w:jc w:val="center"/>
              <w:rPr>
                <w:sz w:val="28"/>
                <w:szCs w:val="28"/>
              </w:rPr>
            </w:pPr>
            <w:r w:rsidRPr="000709C3">
              <w:rPr>
                <w:sz w:val="28"/>
                <w:szCs w:val="28"/>
              </w:rPr>
              <w:t>2012</w:t>
            </w:r>
          </w:p>
        </w:tc>
        <w:tc>
          <w:tcPr>
            <w:tcW w:w="3060" w:type="dxa"/>
          </w:tcPr>
          <w:p w:rsidR="007F297D" w:rsidRPr="000709C3" w:rsidRDefault="007F297D" w:rsidP="00A83465">
            <w:pPr>
              <w:jc w:val="center"/>
              <w:rPr>
                <w:sz w:val="28"/>
                <w:szCs w:val="28"/>
              </w:rPr>
            </w:pPr>
          </w:p>
          <w:p w:rsidR="007F297D" w:rsidRPr="000709C3" w:rsidRDefault="007F297D" w:rsidP="00A83465">
            <w:pPr>
              <w:jc w:val="center"/>
              <w:rPr>
                <w:sz w:val="28"/>
                <w:szCs w:val="28"/>
              </w:rPr>
            </w:pPr>
            <w:r w:rsidRPr="000709C3">
              <w:rPr>
                <w:sz w:val="28"/>
                <w:szCs w:val="28"/>
              </w:rPr>
              <w:t>2013</w:t>
            </w:r>
          </w:p>
        </w:tc>
        <w:tc>
          <w:tcPr>
            <w:tcW w:w="3060" w:type="dxa"/>
          </w:tcPr>
          <w:p w:rsidR="007F297D" w:rsidRDefault="007F297D" w:rsidP="00BE12B1">
            <w:pPr>
              <w:jc w:val="center"/>
              <w:rPr>
                <w:sz w:val="28"/>
                <w:szCs w:val="28"/>
              </w:rPr>
            </w:pPr>
          </w:p>
          <w:p w:rsidR="007F297D" w:rsidRPr="000709C3" w:rsidRDefault="007F297D" w:rsidP="00B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7F297D" w:rsidRPr="000709C3" w:rsidTr="00BE12B1">
        <w:tc>
          <w:tcPr>
            <w:tcW w:w="6588" w:type="dxa"/>
          </w:tcPr>
          <w:p w:rsidR="007F297D" w:rsidRPr="000709C3" w:rsidRDefault="007F297D" w:rsidP="00BE12B1">
            <w:pPr>
              <w:rPr>
                <w:b/>
                <w:i/>
                <w:sz w:val="28"/>
                <w:szCs w:val="28"/>
              </w:rPr>
            </w:pPr>
            <w:r w:rsidRPr="000709C3">
              <w:rPr>
                <w:b/>
                <w:i/>
                <w:sz w:val="28"/>
                <w:szCs w:val="28"/>
              </w:rPr>
              <w:t>Организация досуговой деятельности школьников</w:t>
            </w:r>
          </w:p>
          <w:p w:rsidR="007F297D" w:rsidRPr="000709C3" w:rsidRDefault="007F297D" w:rsidP="00BE12B1">
            <w:pPr>
              <w:rPr>
                <w:sz w:val="28"/>
                <w:szCs w:val="28"/>
              </w:rPr>
            </w:pPr>
            <w:r w:rsidRPr="000709C3">
              <w:rPr>
                <w:sz w:val="28"/>
                <w:szCs w:val="28"/>
              </w:rPr>
              <w:t>- Работа лагеря с дневным пребыванием детей в каникулярное время</w:t>
            </w:r>
          </w:p>
        </w:tc>
        <w:tc>
          <w:tcPr>
            <w:tcW w:w="3060" w:type="dxa"/>
          </w:tcPr>
          <w:p w:rsidR="007F297D" w:rsidRPr="000709C3" w:rsidRDefault="006C471D" w:rsidP="00A8346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7F297D" w:rsidRPr="000709C3">
              <w:rPr>
                <w:sz w:val="28"/>
                <w:szCs w:val="28"/>
              </w:rPr>
              <w:t>%  обучащихся от 7 до 15 лет примут участие в досуговой деятельности в период каникул.</w:t>
            </w:r>
          </w:p>
        </w:tc>
        <w:tc>
          <w:tcPr>
            <w:tcW w:w="3060" w:type="dxa"/>
          </w:tcPr>
          <w:p w:rsidR="007F297D" w:rsidRPr="000709C3" w:rsidRDefault="006C471D" w:rsidP="00A8346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7F297D" w:rsidRPr="000709C3">
              <w:rPr>
                <w:sz w:val="28"/>
                <w:szCs w:val="28"/>
              </w:rPr>
              <w:t>%  обучащихся от 7 до 15 лет примут участие в досуговой деятельности в период каникул.</w:t>
            </w:r>
          </w:p>
        </w:tc>
        <w:tc>
          <w:tcPr>
            <w:tcW w:w="3060" w:type="dxa"/>
          </w:tcPr>
          <w:p w:rsidR="007F297D" w:rsidRPr="000709C3" w:rsidRDefault="006C471D" w:rsidP="007F297D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7F297D" w:rsidRPr="000709C3">
              <w:rPr>
                <w:sz w:val="28"/>
                <w:szCs w:val="28"/>
              </w:rPr>
              <w:t>%  обучащихся от 7 до 15 лет примут участие в досуговой деятельности в период каникул.</w:t>
            </w:r>
          </w:p>
        </w:tc>
      </w:tr>
      <w:tr w:rsidR="007F297D" w:rsidRPr="000709C3" w:rsidTr="00BE12B1">
        <w:tc>
          <w:tcPr>
            <w:tcW w:w="6588" w:type="dxa"/>
          </w:tcPr>
          <w:p w:rsidR="007F297D" w:rsidRPr="000709C3" w:rsidRDefault="007F297D" w:rsidP="00BE12B1">
            <w:pPr>
              <w:rPr>
                <w:b/>
                <w:i/>
                <w:sz w:val="28"/>
                <w:szCs w:val="28"/>
              </w:rPr>
            </w:pPr>
            <w:r w:rsidRPr="000709C3">
              <w:rPr>
                <w:b/>
                <w:i/>
                <w:sz w:val="28"/>
                <w:szCs w:val="28"/>
              </w:rPr>
              <w:t>Организация трудовой занятости школьников</w:t>
            </w:r>
          </w:p>
          <w:p w:rsidR="007F297D" w:rsidRPr="000709C3" w:rsidRDefault="007F297D" w:rsidP="00BE12B1">
            <w:pPr>
              <w:rPr>
                <w:sz w:val="28"/>
                <w:szCs w:val="28"/>
              </w:rPr>
            </w:pPr>
            <w:r w:rsidRPr="000709C3">
              <w:rPr>
                <w:sz w:val="28"/>
                <w:szCs w:val="28"/>
              </w:rPr>
              <w:t>- Трудоустройство восьмиклассников через районное отделение Службы занятости населения</w:t>
            </w:r>
          </w:p>
          <w:p w:rsidR="007F297D" w:rsidRPr="000709C3" w:rsidRDefault="007F297D" w:rsidP="00BE12B1">
            <w:pPr>
              <w:rPr>
                <w:sz w:val="28"/>
                <w:szCs w:val="28"/>
              </w:rPr>
            </w:pPr>
            <w:r w:rsidRPr="000709C3">
              <w:rPr>
                <w:sz w:val="28"/>
                <w:szCs w:val="28"/>
              </w:rPr>
              <w:t>- Организация работы обучающихся на пришкольном участке</w:t>
            </w:r>
          </w:p>
        </w:tc>
        <w:tc>
          <w:tcPr>
            <w:tcW w:w="3060" w:type="dxa"/>
          </w:tcPr>
          <w:p w:rsidR="007F297D" w:rsidRPr="000709C3" w:rsidRDefault="007F297D" w:rsidP="006C471D">
            <w:pPr>
              <w:jc w:val="both"/>
              <w:rPr>
                <w:b/>
                <w:i/>
                <w:sz w:val="28"/>
                <w:szCs w:val="28"/>
              </w:rPr>
            </w:pPr>
            <w:r w:rsidRPr="000709C3">
              <w:rPr>
                <w:sz w:val="28"/>
                <w:szCs w:val="28"/>
              </w:rPr>
              <w:t>5</w:t>
            </w:r>
            <w:r w:rsidR="006C471D">
              <w:rPr>
                <w:sz w:val="28"/>
                <w:szCs w:val="28"/>
              </w:rPr>
              <w:t>0</w:t>
            </w:r>
            <w:r w:rsidRPr="000709C3">
              <w:rPr>
                <w:sz w:val="28"/>
                <w:szCs w:val="28"/>
              </w:rPr>
              <w:t>% обучащихся от 10 до 15 лет примут участие в трудовой деятельности в период каникул.</w:t>
            </w:r>
          </w:p>
        </w:tc>
        <w:tc>
          <w:tcPr>
            <w:tcW w:w="3060" w:type="dxa"/>
          </w:tcPr>
          <w:p w:rsidR="007F297D" w:rsidRPr="000709C3" w:rsidRDefault="007F297D" w:rsidP="006C471D">
            <w:pPr>
              <w:jc w:val="both"/>
              <w:rPr>
                <w:b/>
                <w:i/>
                <w:sz w:val="28"/>
                <w:szCs w:val="28"/>
              </w:rPr>
            </w:pPr>
            <w:r w:rsidRPr="000709C3">
              <w:rPr>
                <w:sz w:val="28"/>
                <w:szCs w:val="28"/>
              </w:rPr>
              <w:t>5</w:t>
            </w:r>
            <w:r w:rsidR="006C471D">
              <w:rPr>
                <w:sz w:val="28"/>
                <w:szCs w:val="28"/>
              </w:rPr>
              <w:t>2</w:t>
            </w:r>
            <w:r w:rsidRPr="000709C3">
              <w:rPr>
                <w:sz w:val="28"/>
                <w:szCs w:val="28"/>
              </w:rPr>
              <w:t>% обучащихся от 10 до 15 лет примут участие в трудовой деятельности в период каникул.</w:t>
            </w:r>
          </w:p>
        </w:tc>
        <w:tc>
          <w:tcPr>
            <w:tcW w:w="3060" w:type="dxa"/>
          </w:tcPr>
          <w:p w:rsidR="007F297D" w:rsidRPr="000709C3" w:rsidRDefault="007F297D" w:rsidP="006C471D">
            <w:pPr>
              <w:jc w:val="both"/>
              <w:rPr>
                <w:b/>
                <w:i/>
                <w:sz w:val="28"/>
                <w:szCs w:val="28"/>
              </w:rPr>
            </w:pPr>
            <w:r w:rsidRPr="000709C3">
              <w:rPr>
                <w:sz w:val="28"/>
                <w:szCs w:val="28"/>
              </w:rPr>
              <w:t>5</w:t>
            </w:r>
            <w:r w:rsidR="006C471D">
              <w:rPr>
                <w:sz w:val="28"/>
                <w:szCs w:val="28"/>
              </w:rPr>
              <w:t>5</w:t>
            </w:r>
            <w:r w:rsidRPr="000709C3">
              <w:rPr>
                <w:sz w:val="28"/>
                <w:szCs w:val="28"/>
              </w:rPr>
              <w:t>% обучащихся от 10 до 15 лет примут участие в трудовой деятельности в период каникул.</w:t>
            </w:r>
          </w:p>
        </w:tc>
      </w:tr>
      <w:tr w:rsidR="007F297D" w:rsidRPr="000709C3" w:rsidTr="00BE12B1">
        <w:tc>
          <w:tcPr>
            <w:tcW w:w="6588" w:type="dxa"/>
          </w:tcPr>
          <w:p w:rsidR="007F297D" w:rsidRPr="000709C3" w:rsidRDefault="007F297D" w:rsidP="00BE12B1">
            <w:pPr>
              <w:rPr>
                <w:b/>
                <w:i/>
                <w:sz w:val="28"/>
                <w:szCs w:val="28"/>
              </w:rPr>
            </w:pPr>
            <w:r w:rsidRPr="000709C3">
              <w:rPr>
                <w:b/>
                <w:i/>
                <w:sz w:val="28"/>
                <w:szCs w:val="28"/>
              </w:rPr>
              <w:t>Физкультурно-оздоровительная работа</w:t>
            </w:r>
          </w:p>
          <w:p w:rsidR="007F297D" w:rsidRPr="000709C3" w:rsidRDefault="007F297D" w:rsidP="00BE12B1">
            <w:pPr>
              <w:rPr>
                <w:sz w:val="28"/>
                <w:szCs w:val="28"/>
              </w:rPr>
            </w:pPr>
            <w:r w:rsidRPr="000709C3">
              <w:rPr>
                <w:sz w:val="28"/>
                <w:szCs w:val="28"/>
              </w:rPr>
              <w:t>- Ежедневное проведение утренней зарядки, спортивного часа в пришкольном лагере</w:t>
            </w:r>
          </w:p>
          <w:p w:rsidR="007F297D" w:rsidRPr="000709C3" w:rsidRDefault="007F297D" w:rsidP="00BE12B1">
            <w:pPr>
              <w:rPr>
                <w:sz w:val="28"/>
                <w:szCs w:val="28"/>
              </w:rPr>
            </w:pPr>
            <w:r w:rsidRPr="000709C3">
              <w:rPr>
                <w:sz w:val="28"/>
                <w:szCs w:val="28"/>
              </w:rPr>
              <w:t>- Организация соревнований, массовых спортивных мероприятий, походов</w:t>
            </w:r>
          </w:p>
        </w:tc>
        <w:tc>
          <w:tcPr>
            <w:tcW w:w="3060" w:type="dxa"/>
          </w:tcPr>
          <w:p w:rsidR="007F297D" w:rsidRPr="00B320F1" w:rsidRDefault="006C471D" w:rsidP="00A83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7F297D" w:rsidRPr="000709C3">
              <w:rPr>
                <w:sz w:val="28"/>
                <w:szCs w:val="28"/>
              </w:rPr>
              <w:t>% обучащихся от 7 до 15 лет примут участие в массовых спортивных соревнованиях, совместных походах.</w:t>
            </w:r>
          </w:p>
        </w:tc>
        <w:tc>
          <w:tcPr>
            <w:tcW w:w="3060" w:type="dxa"/>
          </w:tcPr>
          <w:p w:rsidR="007F297D" w:rsidRPr="00B320F1" w:rsidRDefault="006C471D" w:rsidP="00A83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7F297D" w:rsidRPr="000709C3">
              <w:rPr>
                <w:sz w:val="28"/>
                <w:szCs w:val="28"/>
              </w:rPr>
              <w:t>% обучащихся от 7 до 15 лет примут участие в массовых спортивных соревнованиях, совместных походах.</w:t>
            </w:r>
          </w:p>
        </w:tc>
        <w:tc>
          <w:tcPr>
            <w:tcW w:w="3060" w:type="dxa"/>
          </w:tcPr>
          <w:p w:rsidR="007F297D" w:rsidRPr="00B320F1" w:rsidRDefault="006C471D" w:rsidP="007F2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7F297D" w:rsidRPr="000709C3">
              <w:rPr>
                <w:sz w:val="28"/>
                <w:szCs w:val="28"/>
              </w:rPr>
              <w:t>% обучащихся от 7 до 15 лет примут участие в массовых спортивных соревнованиях, совместных походах.</w:t>
            </w:r>
          </w:p>
        </w:tc>
      </w:tr>
      <w:tr w:rsidR="007F297D" w:rsidRPr="000709C3" w:rsidTr="00BE12B1">
        <w:tc>
          <w:tcPr>
            <w:tcW w:w="6588" w:type="dxa"/>
          </w:tcPr>
          <w:p w:rsidR="007F297D" w:rsidRPr="000709C3" w:rsidRDefault="007F297D" w:rsidP="00BE12B1">
            <w:pPr>
              <w:rPr>
                <w:b/>
                <w:i/>
                <w:sz w:val="28"/>
                <w:szCs w:val="28"/>
              </w:rPr>
            </w:pPr>
            <w:r w:rsidRPr="000709C3">
              <w:rPr>
                <w:b/>
                <w:i/>
                <w:sz w:val="28"/>
                <w:szCs w:val="28"/>
              </w:rPr>
              <w:t>Работа с детьми, оказавшимися в трудной жизненной ситуации</w:t>
            </w:r>
          </w:p>
          <w:p w:rsidR="007F297D" w:rsidRPr="000709C3" w:rsidRDefault="007F297D" w:rsidP="00BE12B1">
            <w:pPr>
              <w:rPr>
                <w:sz w:val="28"/>
                <w:szCs w:val="28"/>
              </w:rPr>
            </w:pPr>
            <w:r w:rsidRPr="000709C3">
              <w:rPr>
                <w:sz w:val="28"/>
                <w:szCs w:val="28"/>
              </w:rPr>
              <w:t>- Обеспечение в приоритетном порядке организации отдыха, оздоровления и занятости детей-сирот, детей из малообеспеченных,  многодетных и неполных семей, детей безработных граждан, детей, состоящих на профилактическом учете в органах внутренних дел.</w:t>
            </w:r>
          </w:p>
          <w:p w:rsidR="007F297D" w:rsidRPr="000709C3" w:rsidRDefault="007F297D" w:rsidP="00BE12B1">
            <w:pPr>
              <w:rPr>
                <w:sz w:val="28"/>
                <w:szCs w:val="28"/>
              </w:rPr>
            </w:pPr>
            <w:r w:rsidRPr="000709C3">
              <w:rPr>
                <w:sz w:val="28"/>
                <w:szCs w:val="28"/>
              </w:rPr>
              <w:t>– Сотрудничество с правоохранительными органами, органами опеки и попечительства, социальной защиты, медицинскими учреждениями.</w:t>
            </w:r>
          </w:p>
        </w:tc>
        <w:tc>
          <w:tcPr>
            <w:tcW w:w="3060" w:type="dxa"/>
          </w:tcPr>
          <w:p w:rsidR="007F297D" w:rsidRPr="000709C3" w:rsidRDefault="007F297D" w:rsidP="00A83465">
            <w:pPr>
              <w:jc w:val="both"/>
              <w:rPr>
                <w:b/>
                <w:i/>
                <w:sz w:val="28"/>
                <w:szCs w:val="28"/>
              </w:rPr>
            </w:pPr>
            <w:r w:rsidRPr="000709C3">
              <w:rPr>
                <w:sz w:val="28"/>
                <w:szCs w:val="28"/>
              </w:rPr>
              <w:t>Все обучающиеся, отнесённые к данной категории, будут охвачены различными видами каникулярного отдыха, оздоровления и занятости.</w:t>
            </w:r>
          </w:p>
        </w:tc>
        <w:tc>
          <w:tcPr>
            <w:tcW w:w="3060" w:type="dxa"/>
          </w:tcPr>
          <w:p w:rsidR="007F297D" w:rsidRPr="000709C3" w:rsidRDefault="007F297D" w:rsidP="00A83465">
            <w:pPr>
              <w:jc w:val="both"/>
              <w:rPr>
                <w:b/>
                <w:i/>
                <w:sz w:val="28"/>
                <w:szCs w:val="28"/>
              </w:rPr>
            </w:pPr>
            <w:r w:rsidRPr="000709C3">
              <w:rPr>
                <w:sz w:val="28"/>
                <w:szCs w:val="28"/>
              </w:rPr>
              <w:t>Все обучающиеся, отнесённые к данной категории, будут охвачены различными видами каникулярного отдыха, оздоровления и занятости.</w:t>
            </w:r>
          </w:p>
        </w:tc>
        <w:tc>
          <w:tcPr>
            <w:tcW w:w="3060" w:type="dxa"/>
          </w:tcPr>
          <w:p w:rsidR="007F297D" w:rsidRPr="000709C3" w:rsidRDefault="007F297D" w:rsidP="00A83465">
            <w:pPr>
              <w:jc w:val="both"/>
              <w:rPr>
                <w:b/>
                <w:i/>
                <w:sz w:val="28"/>
                <w:szCs w:val="28"/>
              </w:rPr>
            </w:pPr>
            <w:r w:rsidRPr="000709C3">
              <w:rPr>
                <w:sz w:val="28"/>
                <w:szCs w:val="28"/>
              </w:rPr>
              <w:t>Все обучающиеся, отнесённые к данной категории, будут охвачены различными видами каникулярного отдыха, оздоровления и занятости.</w:t>
            </w:r>
          </w:p>
        </w:tc>
      </w:tr>
    </w:tbl>
    <w:p w:rsidR="003673E8" w:rsidRPr="007C78B2" w:rsidRDefault="003673E8" w:rsidP="003673E8">
      <w:pPr>
        <w:spacing w:line="360" w:lineRule="auto"/>
        <w:jc w:val="both"/>
        <w:rPr>
          <w:b/>
          <w:i/>
          <w:sz w:val="28"/>
          <w:szCs w:val="28"/>
        </w:rPr>
      </w:pPr>
      <w:r w:rsidRPr="00177289">
        <w:rPr>
          <w:b/>
          <w:sz w:val="28"/>
          <w:szCs w:val="28"/>
        </w:rPr>
        <w:lastRenderedPageBreak/>
        <w:t xml:space="preserve">Условия, поддерживающие деятельность  по реализации </w:t>
      </w:r>
      <w:r>
        <w:rPr>
          <w:b/>
          <w:sz w:val="28"/>
          <w:szCs w:val="28"/>
        </w:rPr>
        <w:t>целей и задач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11520"/>
      </w:tblGrid>
      <w:tr w:rsidR="003673E8" w:rsidRPr="00177289" w:rsidTr="00BE12B1">
        <w:tc>
          <w:tcPr>
            <w:tcW w:w="4140" w:type="dxa"/>
            <w:vAlign w:val="center"/>
          </w:tcPr>
          <w:p w:rsidR="003673E8" w:rsidRPr="00177289" w:rsidRDefault="003673E8" w:rsidP="00BE12B1">
            <w:pPr>
              <w:jc w:val="center"/>
              <w:rPr>
                <w:b/>
                <w:sz w:val="28"/>
                <w:szCs w:val="28"/>
              </w:rPr>
            </w:pPr>
            <w:r w:rsidRPr="00177289">
              <w:rPr>
                <w:b/>
                <w:sz w:val="28"/>
                <w:szCs w:val="28"/>
              </w:rPr>
              <w:t>Основные направления</w:t>
            </w:r>
          </w:p>
        </w:tc>
        <w:tc>
          <w:tcPr>
            <w:tcW w:w="11520" w:type="dxa"/>
            <w:vAlign w:val="center"/>
          </w:tcPr>
          <w:p w:rsidR="003673E8" w:rsidRPr="00177289" w:rsidRDefault="003673E8" w:rsidP="00BE12B1">
            <w:pPr>
              <w:jc w:val="center"/>
              <w:rPr>
                <w:b/>
                <w:sz w:val="28"/>
                <w:szCs w:val="28"/>
              </w:rPr>
            </w:pPr>
            <w:r w:rsidRPr="00177289">
              <w:rPr>
                <w:b/>
                <w:sz w:val="28"/>
                <w:szCs w:val="28"/>
              </w:rPr>
              <w:t>Предполагаемые результаты</w:t>
            </w:r>
          </w:p>
        </w:tc>
      </w:tr>
      <w:tr w:rsidR="003673E8" w:rsidRPr="00177289" w:rsidTr="00BE12B1">
        <w:tc>
          <w:tcPr>
            <w:tcW w:w="4140" w:type="dxa"/>
          </w:tcPr>
          <w:p w:rsidR="003673E8" w:rsidRPr="00177289" w:rsidRDefault="003673E8" w:rsidP="00BE12B1">
            <w:pPr>
              <w:rPr>
                <w:sz w:val="28"/>
                <w:szCs w:val="28"/>
              </w:rPr>
            </w:pPr>
            <w:r w:rsidRPr="00177289">
              <w:rPr>
                <w:sz w:val="28"/>
                <w:szCs w:val="28"/>
              </w:rPr>
              <w:t>Обеспечение нормативно-правовой базы</w:t>
            </w:r>
          </w:p>
        </w:tc>
        <w:tc>
          <w:tcPr>
            <w:tcW w:w="11520" w:type="dxa"/>
          </w:tcPr>
          <w:p w:rsidR="003673E8" w:rsidRPr="00177289" w:rsidRDefault="003673E8" w:rsidP="00BE12B1">
            <w:pPr>
              <w:rPr>
                <w:sz w:val="28"/>
                <w:szCs w:val="28"/>
              </w:rPr>
            </w:pPr>
            <w:r w:rsidRPr="00177289">
              <w:rPr>
                <w:sz w:val="28"/>
                <w:szCs w:val="28"/>
              </w:rPr>
              <w:t>Полное нормативно-правовое обеспечение реализации</w:t>
            </w:r>
            <w:r w:rsidRPr="006C471D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 xml:space="preserve"> «Каникулы»</w:t>
            </w:r>
          </w:p>
        </w:tc>
      </w:tr>
      <w:tr w:rsidR="003673E8" w:rsidRPr="00177289" w:rsidTr="00BE12B1">
        <w:tc>
          <w:tcPr>
            <w:tcW w:w="4140" w:type="dxa"/>
          </w:tcPr>
          <w:p w:rsidR="003673E8" w:rsidRPr="00177289" w:rsidRDefault="003673E8" w:rsidP="00BE12B1">
            <w:pPr>
              <w:rPr>
                <w:sz w:val="28"/>
                <w:szCs w:val="28"/>
              </w:rPr>
            </w:pPr>
            <w:r w:rsidRPr="00177289">
              <w:rPr>
                <w:sz w:val="28"/>
                <w:szCs w:val="28"/>
              </w:rPr>
              <w:t>Расширение педагогического пространства школы</w:t>
            </w:r>
          </w:p>
        </w:tc>
        <w:tc>
          <w:tcPr>
            <w:tcW w:w="11520" w:type="dxa"/>
          </w:tcPr>
          <w:p w:rsidR="003673E8" w:rsidRPr="00177289" w:rsidRDefault="003673E8" w:rsidP="00BE1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</w:t>
            </w:r>
            <w:r w:rsidRPr="00177289">
              <w:rPr>
                <w:sz w:val="28"/>
                <w:szCs w:val="28"/>
              </w:rPr>
              <w:t>ча</w:t>
            </w:r>
            <w:r>
              <w:rPr>
                <w:sz w:val="28"/>
                <w:szCs w:val="28"/>
              </w:rPr>
              <w:t>ю</w:t>
            </w:r>
            <w:r w:rsidRPr="00177289">
              <w:rPr>
                <w:sz w:val="28"/>
                <w:szCs w:val="28"/>
              </w:rPr>
              <w:t>щиеся примут участие в благоустройстве посёлка и школы, проведут традиционные акции «Малышок», «Дари добро», «Обелиск» и др.</w:t>
            </w:r>
          </w:p>
          <w:p w:rsidR="003673E8" w:rsidRPr="00177289" w:rsidRDefault="003673E8" w:rsidP="00BE12B1">
            <w:pPr>
              <w:rPr>
                <w:sz w:val="28"/>
                <w:szCs w:val="28"/>
              </w:rPr>
            </w:pPr>
            <w:r w:rsidRPr="00177289">
              <w:rPr>
                <w:sz w:val="28"/>
                <w:szCs w:val="28"/>
              </w:rPr>
              <w:t>Школьники окажут посильную помощь ветеранам войны, труда и пожилым людям</w:t>
            </w:r>
          </w:p>
        </w:tc>
      </w:tr>
      <w:tr w:rsidR="003673E8" w:rsidRPr="00177289" w:rsidTr="00BE12B1">
        <w:tc>
          <w:tcPr>
            <w:tcW w:w="4140" w:type="dxa"/>
          </w:tcPr>
          <w:p w:rsidR="003673E8" w:rsidRPr="00177289" w:rsidRDefault="003673E8" w:rsidP="00BE12B1">
            <w:pPr>
              <w:rPr>
                <w:sz w:val="28"/>
                <w:szCs w:val="28"/>
              </w:rPr>
            </w:pPr>
            <w:r w:rsidRPr="00177289">
              <w:rPr>
                <w:sz w:val="28"/>
                <w:szCs w:val="28"/>
              </w:rPr>
              <w:t>Совершенствование профессионального мастерства педагогических работников</w:t>
            </w:r>
          </w:p>
        </w:tc>
        <w:tc>
          <w:tcPr>
            <w:tcW w:w="11520" w:type="dxa"/>
          </w:tcPr>
          <w:p w:rsidR="003673E8" w:rsidRPr="00177289" w:rsidRDefault="003673E8" w:rsidP="00BE12B1">
            <w:pPr>
              <w:rPr>
                <w:sz w:val="28"/>
                <w:szCs w:val="28"/>
              </w:rPr>
            </w:pPr>
            <w:r w:rsidRPr="00177289">
              <w:rPr>
                <w:sz w:val="28"/>
                <w:szCs w:val="28"/>
              </w:rPr>
              <w:t>Доля педагогов с 1 и 2 квалификационной категорией, занятых в реализации программы, возрастет до 100%.</w:t>
            </w:r>
          </w:p>
          <w:p w:rsidR="003673E8" w:rsidRPr="00177289" w:rsidRDefault="003673E8" w:rsidP="00BE12B1">
            <w:pPr>
              <w:rPr>
                <w:sz w:val="28"/>
                <w:szCs w:val="28"/>
              </w:rPr>
            </w:pPr>
            <w:r w:rsidRPr="00177289">
              <w:rPr>
                <w:sz w:val="28"/>
                <w:szCs w:val="28"/>
              </w:rPr>
              <w:t>Педагоги в различных формах ежегодно будут повышать свой профессиональный уровень</w:t>
            </w:r>
          </w:p>
        </w:tc>
      </w:tr>
    </w:tbl>
    <w:p w:rsidR="003673E8" w:rsidRDefault="003673E8" w:rsidP="003673E8"/>
    <w:p w:rsidR="003673E8" w:rsidRDefault="003673E8" w:rsidP="003673E8"/>
    <w:p w:rsidR="003673E8" w:rsidRDefault="003673E8" w:rsidP="003673E8"/>
    <w:p w:rsidR="003673E8" w:rsidRDefault="003673E8" w:rsidP="003673E8"/>
    <w:p w:rsidR="003673E8" w:rsidRDefault="003673E8" w:rsidP="003673E8"/>
    <w:p w:rsidR="003673E8" w:rsidRDefault="003673E8" w:rsidP="003673E8"/>
    <w:p w:rsidR="003673E8" w:rsidRDefault="003673E8" w:rsidP="003673E8"/>
    <w:p w:rsidR="003673E8" w:rsidRDefault="003673E8" w:rsidP="003673E8"/>
    <w:p w:rsidR="003673E8" w:rsidRDefault="003673E8" w:rsidP="003673E8"/>
    <w:p w:rsidR="003673E8" w:rsidRDefault="003673E8" w:rsidP="003673E8"/>
    <w:p w:rsidR="003673E8" w:rsidRDefault="003673E8" w:rsidP="003673E8"/>
    <w:p w:rsidR="003673E8" w:rsidRDefault="003673E8" w:rsidP="003673E8"/>
    <w:p w:rsidR="003673E8" w:rsidRDefault="003673E8" w:rsidP="003673E8"/>
    <w:p w:rsidR="003673E8" w:rsidRDefault="003673E8" w:rsidP="003673E8"/>
    <w:p w:rsidR="003673E8" w:rsidRDefault="003673E8" w:rsidP="003673E8"/>
    <w:p w:rsidR="003673E8" w:rsidRDefault="003673E8" w:rsidP="003673E8"/>
    <w:p w:rsidR="003673E8" w:rsidRDefault="003673E8" w:rsidP="003673E8"/>
    <w:p w:rsidR="003673E8" w:rsidRDefault="003673E8" w:rsidP="003673E8"/>
    <w:p w:rsidR="003673E8" w:rsidRDefault="003673E8" w:rsidP="003673E8"/>
    <w:p w:rsidR="003673E8" w:rsidRDefault="003673E8" w:rsidP="003673E8"/>
    <w:p w:rsidR="003673E8" w:rsidRDefault="003673E8" w:rsidP="003673E8"/>
    <w:p w:rsidR="003673E8" w:rsidRDefault="003673E8" w:rsidP="003673E8"/>
    <w:p w:rsidR="003673E8" w:rsidRDefault="003673E8" w:rsidP="003673E8"/>
    <w:p w:rsidR="003673E8" w:rsidRDefault="003673E8" w:rsidP="003673E8"/>
    <w:p w:rsidR="003673E8" w:rsidRDefault="003673E8" w:rsidP="003673E8"/>
    <w:p w:rsidR="003673E8" w:rsidRDefault="003673E8" w:rsidP="00043A01">
      <w:pPr>
        <w:pStyle w:val="a8"/>
        <w:numPr>
          <w:ilvl w:val="0"/>
          <w:numId w:val="29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Д</w:t>
      </w:r>
      <w:r w:rsidRPr="00545458">
        <w:rPr>
          <w:b/>
          <w:sz w:val="32"/>
          <w:szCs w:val="32"/>
        </w:rPr>
        <w:t>уховно-нравственно</w:t>
      </w:r>
      <w:r>
        <w:rPr>
          <w:b/>
          <w:sz w:val="32"/>
          <w:szCs w:val="32"/>
        </w:rPr>
        <w:t>е</w:t>
      </w:r>
      <w:r w:rsidRPr="00545458">
        <w:rPr>
          <w:b/>
          <w:sz w:val="32"/>
          <w:szCs w:val="32"/>
        </w:rPr>
        <w:t xml:space="preserve"> воспитани</w:t>
      </w:r>
      <w:r>
        <w:rPr>
          <w:b/>
          <w:sz w:val="32"/>
          <w:szCs w:val="32"/>
        </w:rPr>
        <w:t>е и</w:t>
      </w:r>
      <w:r w:rsidRPr="00545458">
        <w:rPr>
          <w:b/>
          <w:sz w:val="32"/>
          <w:szCs w:val="32"/>
        </w:rPr>
        <w:t xml:space="preserve"> краеведческо</w:t>
      </w:r>
      <w:r>
        <w:rPr>
          <w:b/>
          <w:sz w:val="32"/>
          <w:szCs w:val="32"/>
        </w:rPr>
        <w:t>е</w:t>
      </w:r>
      <w:r w:rsidRPr="00545458">
        <w:rPr>
          <w:b/>
          <w:sz w:val="32"/>
          <w:szCs w:val="32"/>
        </w:rPr>
        <w:t xml:space="preserve"> образовани</w:t>
      </w:r>
      <w:r>
        <w:rPr>
          <w:b/>
          <w:sz w:val="32"/>
          <w:szCs w:val="32"/>
        </w:rPr>
        <w:t xml:space="preserve">е </w:t>
      </w:r>
    </w:p>
    <w:p w:rsidR="003673E8" w:rsidRPr="00B320F1" w:rsidRDefault="003673E8" w:rsidP="003673E8">
      <w:pPr>
        <w:rPr>
          <w:b/>
          <w:sz w:val="16"/>
          <w:szCs w:val="16"/>
        </w:rPr>
      </w:pPr>
    </w:p>
    <w:p w:rsidR="003673E8" w:rsidRDefault="003673E8" w:rsidP="003673E8">
      <w:pPr>
        <w:spacing w:line="360" w:lineRule="auto"/>
        <w:ind w:right="44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школе накоплен опыт по формированию и развитию у обучающихся социально значимых ценностей – гражданственности и патриотизма; воспитания у молодежи таких качеств, как трудолюбие, уважение к правам и свободам человека, любовь к окружающей природе, родному краю, семье.</w:t>
      </w:r>
    </w:p>
    <w:p w:rsidR="003673E8" w:rsidRDefault="003673E8" w:rsidP="003673E8">
      <w:pPr>
        <w:spacing w:line="360" w:lineRule="auto"/>
        <w:ind w:firstLine="540"/>
        <w:jc w:val="both"/>
        <w:rPr>
          <w:sz w:val="28"/>
          <w:szCs w:val="28"/>
        </w:rPr>
      </w:pPr>
      <w:r w:rsidRPr="00BD13DC">
        <w:rPr>
          <w:sz w:val="28"/>
          <w:szCs w:val="28"/>
        </w:rPr>
        <w:t>Приобщение к духовным ценностям, воспитание гражданственности реализовыва</w:t>
      </w:r>
      <w:r>
        <w:rPr>
          <w:sz w:val="28"/>
          <w:szCs w:val="28"/>
        </w:rPr>
        <w:t>ется</w:t>
      </w:r>
      <w:r w:rsidRPr="00BD13DC">
        <w:rPr>
          <w:sz w:val="28"/>
          <w:szCs w:val="28"/>
        </w:rPr>
        <w:t xml:space="preserve"> в рамках направления «Я и Отечество» через целый ряд мероприятий, в том числе приуроченных к государственным и региональным праздникам, кампаниям: </w:t>
      </w:r>
    </w:p>
    <w:p w:rsidR="003673E8" w:rsidRDefault="003673E8" w:rsidP="003673E8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уроки России, посвящённые Дню герба и флага</w:t>
      </w:r>
      <w:r w:rsidRPr="00FF3391">
        <w:rPr>
          <w:sz w:val="28"/>
          <w:szCs w:val="28"/>
        </w:rPr>
        <w:t xml:space="preserve"> </w:t>
      </w:r>
      <w:r>
        <w:rPr>
          <w:sz w:val="28"/>
          <w:szCs w:val="28"/>
        </w:rPr>
        <w:t>Тверской области;</w:t>
      </w:r>
    </w:p>
    <w:p w:rsidR="003673E8" w:rsidRDefault="003673E8" w:rsidP="003673E8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классные часы «Я – избиратель, я – гражданин»;</w:t>
      </w:r>
    </w:p>
    <w:p w:rsidR="003673E8" w:rsidRDefault="003673E8" w:rsidP="003673E8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уроки мужества «Отечества верные сыны»; </w:t>
      </w:r>
    </w:p>
    <w:p w:rsidR="003673E8" w:rsidRDefault="003673E8" w:rsidP="003673E8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акция «Письмо солдату»; </w:t>
      </w:r>
    </w:p>
    <w:p w:rsidR="003673E8" w:rsidRDefault="003673E8" w:rsidP="003673E8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уроки Памяти и др.</w:t>
      </w:r>
    </w:p>
    <w:p w:rsidR="003673E8" w:rsidRDefault="003673E8" w:rsidP="003673E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 активное участие обучающиеся школы принимают во всех мероприятиях, посвященных  Дню Победы.</w:t>
      </w:r>
      <w:r w:rsidRPr="00FF33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выступление на митинге и на праздничном концерте, </w:t>
      </w:r>
      <w:r w:rsidRPr="00BD13DC">
        <w:rPr>
          <w:sz w:val="28"/>
          <w:szCs w:val="28"/>
        </w:rPr>
        <w:t xml:space="preserve">уборка воинских захоронений, изготовление </w:t>
      </w:r>
      <w:r>
        <w:rPr>
          <w:sz w:val="28"/>
          <w:szCs w:val="28"/>
        </w:rPr>
        <w:t xml:space="preserve">венков и </w:t>
      </w:r>
      <w:r w:rsidRPr="00BD13DC">
        <w:rPr>
          <w:sz w:val="28"/>
          <w:szCs w:val="28"/>
        </w:rPr>
        <w:t>гирлянд и их возложение к памятнику погибшим воинам</w:t>
      </w:r>
      <w:r>
        <w:rPr>
          <w:sz w:val="28"/>
          <w:szCs w:val="28"/>
        </w:rPr>
        <w:t xml:space="preserve"> в селе Покровское. </w:t>
      </w:r>
    </w:p>
    <w:p w:rsidR="003673E8" w:rsidRDefault="003673E8" w:rsidP="003673E8">
      <w:pPr>
        <w:spacing w:line="360" w:lineRule="auto"/>
        <w:ind w:firstLine="540"/>
        <w:jc w:val="both"/>
        <w:rPr>
          <w:sz w:val="28"/>
          <w:szCs w:val="28"/>
        </w:rPr>
      </w:pPr>
      <w:r w:rsidRPr="00BD13DC">
        <w:rPr>
          <w:sz w:val="28"/>
          <w:szCs w:val="28"/>
        </w:rPr>
        <w:t>Все наиболее значимые мероприятия школы включают ритуал подъема государственного флага России, исполнение гимна РФ.</w:t>
      </w:r>
    </w:p>
    <w:p w:rsidR="003673E8" w:rsidRPr="006C471D" w:rsidRDefault="003673E8" w:rsidP="003673E8">
      <w:pPr>
        <w:spacing w:line="360" w:lineRule="auto"/>
        <w:ind w:firstLine="540"/>
        <w:jc w:val="both"/>
        <w:rPr>
          <w:sz w:val="28"/>
          <w:szCs w:val="28"/>
        </w:rPr>
      </w:pPr>
      <w:r w:rsidRPr="006C471D">
        <w:rPr>
          <w:sz w:val="28"/>
          <w:szCs w:val="28"/>
        </w:rPr>
        <w:t>Школа ежегодно принимает участие в районной конференции «Память», где учителя и обучающиеся выст</w:t>
      </w:r>
      <w:r w:rsidR="006C471D" w:rsidRPr="006C471D">
        <w:rPr>
          <w:sz w:val="28"/>
          <w:szCs w:val="28"/>
        </w:rPr>
        <w:t>упают с докладами и сообщениями.</w:t>
      </w:r>
    </w:p>
    <w:p w:rsidR="003673E8" w:rsidRDefault="003673E8" w:rsidP="003673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Современная жизнь не </w:t>
      </w:r>
      <w:r w:rsidRPr="00BD13DC">
        <w:rPr>
          <w:sz w:val="28"/>
          <w:szCs w:val="28"/>
        </w:rPr>
        <w:t>возможна без участия в общественной жизни и труде на общую пользу, которое формирует общест</w:t>
      </w:r>
      <w:r>
        <w:rPr>
          <w:sz w:val="28"/>
          <w:szCs w:val="28"/>
        </w:rPr>
        <w:t>-</w:t>
      </w:r>
      <w:r w:rsidRPr="00BD13DC">
        <w:rPr>
          <w:sz w:val="28"/>
          <w:szCs w:val="28"/>
        </w:rPr>
        <w:t>венную активность, самостоятельность, инициативу и творчество, развивает в школьнике доброжелательное отношение к людям.</w:t>
      </w:r>
    </w:p>
    <w:p w:rsidR="003673E8" w:rsidRPr="00BD13DC" w:rsidRDefault="003673E8" w:rsidP="003673E8">
      <w:pPr>
        <w:spacing w:line="360" w:lineRule="auto"/>
        <w:ind w:firstLine="540"/>
        <w:jc w:val="both"/>
        <w:rPr>
          <w:sz w:val="28"/>
          <w:szCs w:val="28"/>
        </w:rPr>
      </w:pPr>
      <w:r w:rsidRPr="00BD13DC">
        <w:rPr>
          <w:sz w:val="28"/>
          <w:szCs w:val="28"/>
        </w:rPr>
        <w:t xml:space="preserve">Осуществляя работу по направлению «Я и другие», участвуем в традиционных школьных делах на общую пользу: </w:t>
      </w:r>
    </w:p>
    <w:p w:rsidR="003673E8" w:rsidRPr="00BD13DC" w:rsidRDefault="003673E8" w:rsidP="003673E8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помощь пожилым людям;</w:t>
      </w:r>
    </w:p>
    <w:p w:rsidR="003673E8" w:rsidRPr="00BD13DC" w:rsidRDefault="003673E8" w:rsidP="003673E8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BD13DC">
        <w:rPr>
          <w:sz w:val="28"/>
          <w:szCs w:val="28"/>
        </w:rPr>
        <w:t>эко</w:t>
      </w:r>
      <w:r>
        <w:rPr>
          <w:sz w:val="28"/>
          <w:szCs w:val="28"/>
        </w:rPr>
        <w:t>десант по уборке сосновой рощи;</w:t>
      </w:r>
    </w:p>
    <w:p w:rsidR="003673E8" w:rsidRPr="00BD13DC" w:rsidRDefault="003673E8" w:rsidP="003673E8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BD13DC">
        <w:rPr>
          <w:sz w:val="28"/>
          <w:szCs w:val="28"/>
        </w:rPr>
        <w:t xml:space="preserve">операции «Украсим школу цветами», «Малышок», </w:t>
      </w:r>
      <w:r>
        <w:rPr>
          <w:sz w:val="28"/>
          <w:szCs w:val="28"/>
        </w:rPr>
        <w:t>«Дари добро», «Письмо солдату»;</w:t>
      </w:r>
    </w:p>
    <w:p w:rsidR="003673E8" w:rsidRDefault="003673E8" w:rsidP="003673E8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семейные праздники и др.</w:t>
      </w:r>
    </w:p>
    <w:p w:rsidR="003673E8" w:rsidRDefault="003673E8" w:rsidP="003673E8">
      <w:pPr>
        <w:spacing w:line="360" w:lineRule="auto"/>
        <w:ind w:firstLine="540"/>
        <w:jc w:val="both"/>
        <w:rPr>
          <w:sz w:val="28"/>
          <w:szCs w:val="28"/>
        </w:rPr>
      </w:pPr>
      <w:r w:rsidRPr="0035349C">
        <w:rPr>
          <w:b/>
          <w:i/>
          <w:sz w:val="28"/>
          <w:szCs w:val="28"/>
        </w:rPr>
        <w:t>Цель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– создание механизма, обеспечивающего эффективное функционирование системы  духовно-нравственного и  патриотического воспитания, краеведческого образования школьников на основе традиций воспитательной системы школы.</w:t>
      </w:r>
    </w:p>
    <w:p w:rsidR="003673E8" w:rsidRPr="00AD765C" w:rsidRDefault="003673E8" w:rsidP="003673E8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AD765C">
        <w:rPr>
          <w:i/>
          <w:sz w:val="28"/>
          <w:szCs w:val="28"/>
        </w:rPr>
        <w:t>Предполагаемые результаты:</w:t>
      </w:r>
    </w:p>
    <w:p w:rsidR="003673E8" w:rsidRDefault="003673E8" w:rsidP="003673E8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у обучающихся чувства любви к Родине, родному краю, школе;</w:t>
      </w:r>
    </w:p>
    <w:p w:rsidR="003673E8" w:rsidRDefault="003673E8" w:rsidP="003673E8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школьников готовности к защите Родины;</w:t>
      </w:r>
    </w:p>
    <w:p w:rsidR="003673E8" w:rsidRDefault="003673E8" w:rsidP="003673E8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интереса обучающихся к военно-прикладным видам спорта, развитие физических и волевых качеств;</w:t>
      </w:r>
    </w:p>
    <w:p w:rsidR="003673E8" w:rsidRDefault="003673E8" w:rsidP="003673E8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 школьников уважения к подвигу отцов;</w:t>
      </w:r>
    </w:p>
    <w:p w:rsidR="003673E8" w:rsidRDefault="003673E8" w:rsidP="003673E8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поисковой ученической работы в школе;</w:t>
      </w:r>
    </w:p>
    <w:p w:rsidR="003673E8" w:rsidRDefault="003673E8" w:rsidP="003673E8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у</w:t>
      </w:r>
      <w:r w:rsidRPr="00150EC8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школьников интереса к углубленному изучению истории своего края и Отечества;</w:t>
      </w:r>
    </w:p>
    <w:p w:rsidR="003673E8" w:rsidRDefault="003673E8" w:rsidP="003673E8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широкой общественности к участию в работе по патриотическому воспитанию школьников.</w:t>
      </w:r>
    </w:p>
    <w:p w:rsidR="003673E8" w:rsidRDefault="003673E8" w:rsidP="003673E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деятельности</w:t>
      </w:r>
    </w:p>
    <w:p w:rsidR="003673E8" w:rsidRPr="0035349C" w:rsidRDefault="003673E8" w:rsidP="003673E8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35349C">
        <w:rPr>
          <w:b/>
          <w:i/>
          <w:sz w:val="28"/>
          <w:szCs w:val="28"/>
        </w:rPr>
        <w:t>1. Моя малая родина</w:t>
      </w:r>
    </w:p>
    <w:p w:rsidR="003673E8" w:rsidRDefault="003673E8" w:rsidP="003673E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Это направление предполагает:</w:t>
      </w:r>
    </w:p>
    <w:p w:rsidR="003673E8" w:rsidRDefault="003673E8" w:rsidP="003673E8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 истории своего района, края на уроках, в ходе поисково-исследовательской работы;</w:t>
      </w:r>
    </w:p>
    <w:p w:rsidR="003673E8" w:rsidRDefault="003673E8" w:rsidP="003673E8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экскурсий, походов, встреч с ветеранами войны и труда, интересными людьми;</w:t>
      </w:r>
    </w:p>
    <w:p w:rsidR="003673E8" w:rsidRDefault="003673E8" w:rsidP="003673E8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мероприятий, посвященных памятным датам истории;</w:t>
      </w:r>
    </w:p>
    <w:p w:rsidR="003673E8" w:rsidRDefault="003673E8" w:rsidP="003673E8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работу по благоустройству здания и территории школы, территории поселка путем проведения субботников и экологических десантов;</w:t>
      </w:r>
    </w:p>
    <w:p w:rsidR="003673E8" w:rsidRDefault="003673E8" w:rsidP="003673E8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культурных традиций школы и поселка в ходе участия школьников в традиционных праздниках, викторинах, конкурсах, выставках.</w:t>
      </w:r>
    </w:p>
    <w:p w:rsidR="003673E8" w:rsidRPr="004B4008" w:rsidRDefault="003673E8" w:rsidP="003673E8">
      <w:pPr>
        <w:pStyle w:val="a8"/>
        <w:spacing w:line="360" w:lineRule="auto"/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4B4008">
        <w:rPr>
          <w:b/>
          <w:i/>
          <w:sz w:val="28"/>
          <w:szCs w:val="28"/>
        </w:rPr>
        <w:t>. Салют, Победа!</w:t>
      </w:r>
    </w:p>
    <w:p w:rsidR="003673E8" w:rsidRPr="004B4008" w:rsidRDefault="003673E8" w:rsidP="003673E8">
      <w:pPr>
        <w:pStyle w:val="a8"/>
        <w:spacing w:line="360" w:lineRule="auto"/>
        <w:ind w:left="0" w:firstLine="540"/>
        <w:jc w:val="both"/>
        <w:rPr>
          <w:sz w:val="28"/>
          <w:szCs w:val="28"/>
        </w:rPr>
      </w:pPr>
      <w:r w:rsidRPr="004B4008">
        <w:rPr>
          <w:sz w:val="28"/>
          <w:szCs w:val="28"/>
        </w:rPr>
        <w:t>В ходе проведения дел в рамках реализации этого направления школьники изучают летопись Великой Отечественной войны, участвуют в конференциях, школьных гостиных, конкурсах и других мероприятиях. Они оказывают шефскую помощь ветеранам войны, ухаживают за памятником павшим воинам и могилами погибших воинов.</w:t>
      </w:r>
    </w:p>
    <w:p w:rsidR="003673E8" w:rsidRPr="004B4008" w:rsidRDefault="003673E8" w:rsidP="003673E8">
      <w:pPr>
        <w:pStyle w:val="a8"/>
        <w:spacing w:line="360" w:lineRule="auto"/>
        <w:ind w:left="0" w:firstLine="540"/>
        <w:jc w:val="both"/>
        <w:rPr>
          <w:sz w:val="28"/>
          <w:szCs w:val="28"/>
        </w:rPr>
      </w:pPr>
      <w:r w:rsidRPr="004B4008">
        <w:rPr>
          <w:sz w:val="28"/>
          <w:szCs w:val="28"/>
        </w:rPr>
        <w:t>Пропаганда воинской доблести и славы предусматривает встречи школьников с военнослужащими, ветеранами войны, конкурсы рисунков и сочинений «История боевой награды», конкурсы чтецов «О доблести, о подвигах, о славе», акцию «Письмо солдату», мероприятия по изучению истории Отечества.</w:t>
      </w:r>
    </w:p>
    <w:p w:rsidR="003673E8" w:rsidRPr="0035349C" w:rsidRDefault="003673E8" w:rsidP="003673E8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35349C">
        <w:rPr>
          <w:b/>
          <w:i/>
          <w:sz w:val="28"/>
          <w:szCs w:val="28"/>
        </w:rPr>
        <w:t>. Защитники Отечества</w:t>
      </w:r>
    </w:p>
    <w:p w:rsidR="003673E8" w:rsidRDefault="003673E8" w:rsidP="003673E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юношей к службе в Вооруженных Силах РФ. </w:t>
      </w:r>
    </w:p>
    <w:p w:rsidR="003673E8" w:rsidRDefault="003673E8" w:rsidP="003673E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Это направление  предполагает проведение уроков мужества, военно-спортивных игр и других мероприятий.</w:t>
      </w:r>
    </w:p>
    <w:p w:rsidR="003673E8" w:rsidRPr="00C32831" w:rsidRDefault="003673E8" w:rsidP="003673E8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C32831">
        <w:rPr>
          <w:b/>
          <w:i/>
          <w:sz w:val="28"/>
          <w:szCs w:val="28"/>
        </w:rPr>
        <w:t>. Забота</w:t>
      </w:r>
    </w:p>
    <w:p w:rsidR="003673E8" w:rsidRDefault="003673E8" w:rsidP="003673E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Это направление предполагает проведение акций «Малышок», «Спешите делать добро», праздников признательности и уважения, посвященных Дню пожилого человека, Дню Учителя, семейных праздников,  оказание посильной помощи, ветеранам труда, престарелым людям и инвалидам.</w:t>
      </w:r>
    </w:p>
    <w:p w:rsidR="003673E8" w:rsidRDefault="003673E8" w:rsidP="003673E8">
      <w:pPr>
        <w:spacing w:line="360" w:lineRule="auto"/>
        <w:ind w:firstLine="540"/>
        <w:jc w:val="both"/>
        <w:rPr>
          <w:sz w:val="28"/>
          <w:szCs w:val="28"/>
        </w:rPr>
      </w:pPr>
    </w:p>
    <w:p w:rsidR="003673E8" w:rsidRDefault="003673E8" w:rsidP="003673E8">
      <w:pPr>
        <w:spacing w:line="360" w:lineRule="auto"/>
        <w:ind w:firstLine="540"/>
        <w:jc w:val="both"/>
        <w:rPr>
          <w:sz w:val="28"/>
          <w:szCs w:val="28"/>
        </w:rPr>
      </w:pPr>
    </w:p>
    <w:p w:rsidR="003673E8" w:rsidRDefault="003673E8" w:rsidP="003673E8">
      <w:pPr>
        <w:spacing w:line="360" w:lineRule="auto"/>
        <w:ind w:firstLine="540"/>
        <w:jc w:val="both"/>
        <w:rPr>
          <w:sz w:val="28"/>
          <w:szCs w:val="28"/>
        </w:rPr>
      </w:pPr>
    </w:p>
    <w:p w:rsidR="003673E8" w:rsidRDefault="003673E8" w:rsidP="003673E8">
      <w:pPr>
        <w:spacing w:line="360" w:lineRule="auto"/>
        <w:ind w:firstLine="540"/>
        <w:jc w:val="both"/>
        <w:rPr>
          <w:sz w:val="28"/>
          <w:szCs w:val="28"/>
        </w:rPr>
      </w:pPr>
      <w:r w:rsidRPr="006944B6">
        <w:rPr>
          <w:b/>
          <w:sz w:val="28"/>
          <w:szCs w:val="28"/>
        </w:rPr>
        <w:lastRenderedPageBreak/>
        <w:t>Основные направления  и ожидаемые результаты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8"/>
        <w:gridCol w:w="4380"/>
        <w:gridCol w:w="4380"/>
        <w:gridCol w:w="4380"/>
      </w:tblGrid>
      <w:tr w:rsidR="003673E8" w:rsidRPr="00CD24C1" w:rsidTr="00BE12B1">
        <w:tc>
          <w:tcPr>
            <w:tcW w:w="2378" w:type="dxa"/>
            <w:vMerge w:val="restart"/>
          </w:tcPr>
          <w:p w:rsidR="003673E8" w:rsidRPr="00CD24C1" w:rsidRDefault="003673E8" w:rsidP="00BE12B1">
            <w:pPr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  <w:tc>
          <w:tcPr>
            <w:tcW w:w="13140" w:type="dxa"/>
            <w:gridSpan w:val="3"/>
          </w:tcPr>
          <w:p w:rsidR="003673E8" w:rsidRPr="00CD24C1" w:rsidRDefault="003673E8" w:rsidP="00BE12B1">
            <w:pPr>
              <w:jc w:val="center"/>
              <w:rPr>
                <w:b/>
              </w:rPr>
            </w:pPr>
            <w:r>
              <w:rPr>
                <w:b/>
              </w:rPr>
              <w:t>Динамика развития деятельности по годам</w:t>
            </w:r>
          </w:p>
        </w:tc>
      </w:tr>
      <w:tr w:rsidR="004E644D" w:rsidRPr="00CD24C1" w:rsidTr="00BE12B1">
        <w:tc>
          <w:tcPr>
            <w:tcW w:w="2378" w:type="dxa"/>
            <w:vMerge/>
          </w:tcPr>
          <w:p w:rsidR="004E644D" w:rsidRDefault="004E644D" w:rsidP="00BE12B1">
            <w:pPr>
              <w:rPr>
                <w:b/>
              </w:rPr>
            </w:pPr>
          </w:p>
        </w:tc>
        <w:tc>
          <w:tcPr>
            <w:tcW w:w="4380" w:type="dxa"/>
          </w:tcPr>
          <w:p w:rsidR="004E644D" w:rsidRPr="00CD24C1" w:rsidRDefault="004E644D" w:rsidP="00A83465">
            <w:pPr>
              <w:jc w:val="center"/>
              <w:rPr>
                <w:b/>
              </w:rPr>
            </w:pPr>
            <w:r w:rsidRPr="00CD24C1">
              <w:rPr>
                <w:b/>
              </w:rPr>
              <w:t>201</w:t>
            </w:r>
            <w:r>
              <w:rPr>
                <w:b/>
              </w:rPr>
              <w:t>2</w:t>
            </w:r>
          </w:p>
        </w:tc>
        <w:tc>
          <w:tcPr>
            <w:tcW w:w="4380" w:type="dxa"/>
          </w:tcPr>
          <w:p w:rsidR="004E644D" w:rsidRPr="00CD24C1" w:rsidRDefault="006C471D" w:rsidP="00A83465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4380" w:type="dxa"/>
          </w:tcPr>
          <w:p w:rsidR="004E644D" w:rsidRPr="00CD24C1" w:rsidRDefault="004E644D" w:rsidP="00BE12B1">
            <w:pPr>
              <w:jc w:val="center"/>
              <w:rPr>
                <w:b/>
              </w:rPr>
            </w:pPr>
            <w:r w:rsidRPr="00CD24C1">
              <w:rPr>
                <w:b/>
              </w:rPr>
              <w:t>201</w:t>
            </w:r>
            <w:r>
              <w:rPr>
                <w:b/>
              </w:rPr>
              <w:t>4</w:t>
            </w:r>
          </w:p>
        </w:tc>
      </w:tr>
      <w:tr w:rsidR="004E644D" w:rsidRPr="00CD24C1" w:rsidTr="00BE12B1">
        <w:tc>
          <w:tcPr>
            <w:tcW w:w="2378" w:type="dxa"/>
          </w:tcPr>
          <w:p w:rsidR="004E644D" w:rsidRPr="002F43FA" w:rsidRDefault="004E644D" w:rsidP="00BE12B1">
            <w:pPr>
              <w:ind w:right="7"/>
              <w:rPr>
                <w:b/>
                <w:i/>
              </w:rPr>
            </w:pPr>
            <w:r w:rsidRPr="002F43FA">
              <w:rPr>
                <w:b/>
                <w:i/>
              </w:rPr>
              <w:t>1.Моя малая родина</w:t>
            </w:r>
          </w:p>
          <w:p w:rsidR="004E644D" w:rsidRPr="00CD24C1" w:rsidRDefault="004E644D" w:rsidP="00BE12B1">
            <w:pPr>
              <w:jc w:val="both"/>
            </w:pPr>
          </w:p>
          <w:p w:rsidR="004E644D" w:rsidRPr="00CD24C1" w:rsidRDefault="004E644D" w:rsidP="00BE12B1">
            <w:pPr>
              <w:jc w:val="both"/>
            </w:pPr>
          </w:p>
          <w:p w:rsidR="004E644D" w:rsidRPr="00CD24C1" w:rsidRDefault="004E644D" w:rsidP="00BE12B1">
            <w:pPr>
              <w:jc w:val="both"/>
            </w:pPr>
          </w:p>
          <w:p w:rsidR="004E644D" w:rsidRPr="00CD24C1" w:rsidRDefault="004E644D" w:rsidP="00BE12B1">
            <w:pPr>
              <w:jc w:val="both"/>
            </w:pPr>
          </w:p>
          <w:p w:rsidR="004E644D" w:rsidRPr="00CD24C1" w:rsidRDefault="004E644D" w:rsidP="00BE12B1">
            <w:pPr>
              <w:jc w:val="both"/>
            </w:pPr>
          </w:p>
        </w:tc>
        <w:tc>
          <w:tcPr>
            <w:tcW w:w="4380" w:type="dxa"/>
          </w:tcPr>
          <w:p w:rsidR="004E644D" w:rsidRDefault="004E644D" w:rsidP="00A83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- 27</w:t>
            </w:r>
            <w:r w:rsidRPr="00CB0F9E">
              <w:rPr>
                <w:sz w:val="28"/>
                <w:szCs w:val="28"/>
              </w:rPr>
              <w:t xml:space="preserve">%  обучащихся </w:t>
            </w:r>
            <w:r>
              <w:rPr>
                <w:sz w:val="28"/>
                <w:szCs w:val="28"/>
              </w:rPr>
              <w:t>будут охвачены организованными формами краеведческого образования;</w:t>
            </w:r>
          </w:p>
          <w:p w:rsidR="004E644D" w:rsidRPr="00CD24C1" w:rsidRDefault="004E644D" w:rsidP="00A83465">
            <w:r>
              <w:rPr>
                <w:sz w:val="28"/>
                <w:szCs w:val="28"/>
              </w:rPr>
              <w:t>- 5% обучающихся примут участие в конференциях, конкурсах краеведческой направленности</w:t>
            </w:r>
          </w:p>
        </w:tc>
        <w:tc>
          <w:tcPr>
            <w:tcW w:w="4380" w:type="dxa"/>
          </w:tcPr>
          <w:p w:rsidR="004E644D" w:rsidRDefault="004E644D" w:rsidP="00A83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</w:t>
            </w:r>
            <w:r w:rsidRPr="00CB0F9E">
              <w:rPr>
                <w:sz w:val="28"/>
                <w:szCs w:val="28"/>
              </w:rPr>
              <w:t xml:space="preserve">0%  обучащихся </w:t>
            </w:r>
            <w:r>
              <w:rPr>
                <w:sz w:val="28"/>
                <w:szCs w:val="28"/>
              </w:rPr>
              <w:t>будут охвачены организованными формами краеведческого образования;</w:t>
            </w:r>
          </w:p>
          <w:p w:rsidR="004E644D" w:rsidRPr="00CD24C1" w:rsidRDefault="004E644D" w:rsidP="00A83465">
            <w:r>
              <w:rPr>
                <w:sz w:val="28"/>
                <w:szCs w:val="28"/>
              </w:rPr>
              <w:t>- 5% обучающихся примут участие в конференциях, конкурсах краеведческой направленности</w:t>
            </w:r>
          </w:p>
        </w:tc>
        <w:tc>
          <w:tcPr>
            <w:tcW w:w="4380" w:type="dxa"/>
          </w:tcPr>
          <w:p w:rsidR="004E644D" w:rsidRDefault="004E644D" w:rsidP="00A83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- 31</w:t>
            </w:r>
            <w:r w:rsidRPr="00CB0F9E">
              <w:rPr>
                <w:sz w:val="28"/>
                <w:szCs w:val="28"/>
              </w:rPr>
              <w:t xml:space="preserve">%  обучащихся </w:t>
            </w:r>
            <w:r>
              <w:rPr>
                <w:sz w:val="28"/>
                <w:szCs w:val="28"/>
              </w:rPr>
              <w:t>будут охвачены организованными формами краеведческого образования;</w:t>
            </w:r>
          </w:p>
          <w:p w:rsidR="004E644D" w:rsidRPr="00CD24C1" w:rsidRDefault="004E644D" w:rsidP="004E644D">
            <w:r>
              <w:rPr>
                <w:sz w:val="28"/>
                <w:szCs w:val="28"/>
              </w:rPr>
              <w:t>- 6% обучающихся примут участие в конференциях, конкурсах краеведческой направленности</w:t>
            </w:r>
          </w:p>
        </w:tc>
      </w:tr>
      <w:tr w:rsidR="004E644D" w:rsidRPr="00CD24C1" w:rsidTr="00BE12B1">
        <w:tc>
          <w:tcPr>
            <w:tcW w:w="2378" w:type="dxa"/>
          </w:tcPr>
          <w:p w:rsidR="004E644D" w:rsidRPr="00CD24C1" w:rsidRDefault="004E644D" w:rsidP="00BE12B1">
            <w:pPr>
              <w:ind w:right="7"/>
            </w:pPr>
            <w:r w:rsidRPr="00CD24C1">
              <w:t xml:space="preserve">2. </w:t>
            </w:r>
            <w:r w:rsidRPr="004B4008">
              <w:rPr>
                <w:b/>
                <w:i/>
              </w:rPr>
              <w:t>Салют, Победа!</w:t>
            </w:r>
          </w:p>
          <w:p w:rsidR="004E644D" w:rsidRPr="00CD24C1" w:rsidRDefault="004E644D" w:rsidP="00BE12B1"/>
        </w:tc>
        <w:tc>
          <w:tcPr>
            <w:tcW w:w="4380" w:type="dxa"/>
          </w:tcPr>
          <w:p w:rsidR="004E644D" w:rsidRPr="002200DF" w:rsidRDefault="004E644D" w:rsidP="00A8346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</w:t>
            </w:r>
            <w:r w:rsidRPr="00CB0F9E">
              <w:rPr>
                <w:sz w:val="28"/>
                <w:szCs w:val="28"/>
              </w:rPr>
              <w:t xml:space="preserve">0%  обучащихся примут участие в </w:t>
            </w:r>
            <w:r>
              <w:rPr>
                <w:sz w:val="28"/>
                <w:szCs w:val="28"/>
              </w:rPr>
              <w:t>мероприятиях, посвященных Дню Победы</w:t>
            </w:r>
          </w:p>
        </w:tc>
        <w:tc>
          <w:tcPr>
            <w:tcW w:w="4380" w:type="dxa"/>
          </w:tcPr>
          <w:p w:rsidR="004E644D" w:rsidRPr="002200DF" w:rsidRDefault="004E644D" w:rsidP="00A8346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</w:t>
            </w:r>
            <w:r w:rsidRPr="00CB0F9E">
              <w:rPr>
                <w:sz w:val="28"/>
                <w:szCs w:val="28"/>
              </w:rPr>
              <w:t xml:space="preserve">0%  обучащихся примут участие в </w:t>
            </w:r>
            <w:r>
              <w:rPr>
                <w:sz w:val="28"/>
                <w:szCs w:val="28"/>
              </w:rPr>
              <w:t>мероприятиях, посвященных Дню Победы</w:t>
            </w:r>
          </w:p>
        </w:tc>
        <w:tc>
          <w:tcPr>
            <w:tcW w:w="4380" w:type="dxa"/>
          </w:tcPr>
          <w:p w:rsidR="004E644D" w:rsidRPr="002200DF" w:rsidRDefault="004E644D" w:rsidP="00A8346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</w:t>
            </w:r>
            <w:r w:rsidRPr="00CB0F9E">
              <w:rPr>
                <w:sz w:val="28"/>
                <w:szCs w:val="28"/>
              </w:rPr>
              <w:t xml:space="preserve">0%  обучащихся примут участие в </w:t>
            </w:r>
            <w:r>
              <w:rPr>
                <w:sz w:val="28"/>
                <w:szCs w:val="28"/>
              </w:rPr>
              <w:t>мероприятиях, посвященных Дню Победы</w:t>
            </w:r>
          </w:p>
        </w:tc>
      </w:tr>
      <w:tr w:rsidR="004E644D" w:rsidRPr="00CD24C1" w:rsidTr="00BE12B1">
        <w:tc>
          <w:tcPr>
            <w:tcW w:w="2378" w:type="dxa"/>
          </w:tcPr>
          <w:p w:rsidR="004E644D" w:rsidRPr="00F052C2" w:rsidRDefault="004E644D" w:rsidP="00BE12B1">
            <w:pPr>
              <w:rPr>
                <w:b/>
                <w:i/>
              </w:rPr>
            </w:pPr>
            <w:r w:rsidRPr="00F052C2">
              <w:rPr>
                <w:b/>
                <w:i/>
              </w:rPr>
              <w:t>3.Защитники Отечества</w:t>
            </w:r>
          </w:p>
        </w:tc>
        <w:tc>
          <w:tcPr>
            <w:tcW w:w="4380" w:type="dxa"/>
          </w:tcPr>
          <w:p w:rsidR="004E644D" w:rsidRPr="002200DF" w:rsidRDefault="004E644D" w:rsidP="00A8346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</w:t>
            </w:r>
            <w:r w:rsidRPr="00CB0F9E">
              <w:rPr>
                <w:sz w:val="28"/>
                <w:szCs w:val="28"/>
              </w:rPr>
              <w:t xml:space="preserve">0%  обучащихся </w:t>
            </w:r>
            <w:r>
              <w:rPr>
                <w:sz w:val="28"/>
                <w:szCs w:val="28"/>
              </w:rPr>
              <w:t>будут охвачены организованными формами патриотического воспитания</w:t>
            </w:r>
          </w:p>
        </w:tc>
        <w:tc>
          <w:tcPr>
            <w:tcW w:w="4380" w:type="dxa"/>
          </w:tcPr>
          <w:p w:rsidR="004E644D" w:rsidRPr="002200DF" w:rsidRDefault="004E644D" w:rsidP="00A8346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</w:t>
            </w:r>
            <w:r w:rsidRPr="00CB0F9E">
              <w:rPr>
                <w:sz w:val="28"/>
                <w:szCs w:val="28"/>
              </w:rPr>
              <w:t xml:space="preserve">0%  обучащихся </w:t>
            </w:r>
            <w:r>
              <w:rPr>
                <w:sz w:val="28"/>
                <w:szCs w:val="28"/>
              </w:rPr>
              <w:t>будут охвачены организованными формами патриотического воспитания</w:t>
            </w:r>
          </w:p>
        </w:tc>
        <w:tc>
          <w:tcPr>
            <w:tcW w:w="4380" w:type="dxa"/>
          </w:tcPr>
          <w:p w:rsidR="004E644D" w:rsidRPr="002200DF" w:rsidRDefault="004E644D" w:rsidP="00A8346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</w:t>
            </w:r>
            <w:r w:rsidRPr="00CB0F9E">
              <w:rPr>
                <w:sz w:val="28"/>
                <w:szCs w:val="28"/>
              </w:rPr>
              <w:t xml:space="preserve">0%  обучащихся </w:t>
            </w:r>
            <w:r>
              <w:rPr>
                <w:sz w:val="28"/>
                <w:szCs w:val="28"/>
              </w:rPr>
              <w:t>будут охвачены организованными формами патриотического воспитания</w:t>
            </w:r>
          </w:p>
        </w:tc>
      </w:tr>
      <w:tr w:rsidR="004E644D" w:rsidRPr="00CD24C1" w:rsidTr="00BE12B1">
        <w:trPr>
          <w:trHeight w:val="1078"/>
        </w:trPr>
        <w:tc>
          <w:tcPr>
            <w:tcW w:w="2378" w:type="dxa"/>
          </w:tcPr>
          <w:p w:rsidR="004E644D" w:rsidRPr="00F052C2" w:rsidRDefault="004E644D" w:rsidP="00BE12B1">
            <w:pPr>
              <w:rPr>
                <w:b/>
                <w:i/>
              </w:rPr>
            </w:pPr>
            <w:r w:rsidRPr="00F052C2">
              <w:rPr>
                <w:b/>
                <w:i/>
              </w:rPr>
              <w:t>4.Забота</w:t>
            </w:r>
          </w:p>
        </w:tc>
        <w:tc>
          <w:tcPr>
            <w:tcW w:w="4380" w:type="dxa"/>
          </w:tcPr>
          <w:p w:rsidR="004E644D" w:rsidRPr="002200DF" w:rsidRDefault="004E644D" w:rsidP="00A8346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</w:t>
            </w:r>
            <w:r w:rsidRPr="00CB0F9E">
              <w:rPr>
                <w:sz w:val="28"/>
                <w:szCs w:val="28"/>
              </w:rPr>
              <w:t xml:space="preserve">0%  обучащихся примут участие в </w:t>
            </w:r>
            <w:r>
              <w:rPr>
                <w:sz w:val="28"/>
                <w:szCs w:val="28"/>
              </w:rPr>
              <w:t>мероприятиях данного направления</w:t>
            </w:r>
          </w:p>
        </w:tc>
        <w:tc>
          <w:tcPr>
            <w:tcW w:w="4380" w:type="dxa"/>
          </w:tcPr>
          <w:p w:rsidR="004E644D" w:rsidRPr="002200DF" w:rsidRDefault="004E644D" w:rsidP="00A8346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</w:t>
            </w:r>
            <w:r w:rsidRPr="00CB0F9E">
              <w:rPr>
                <w:sz w:val="28"/>
                <w:szCs w:val="28"/>
              </w:rPr>
              <w:t xml:space="preserve">0%  обучащихся примут участие в </w:t>
            </w:r>
            <w:r>
              <w:rPr>
                <w:sz w:val="28"/>
                <w:szCs w:val="28"/>
              </w:rPr>
              <w:t>мероприятиях данного направления</w:t>
            </w:r>
          </w:p>
        </w:tc>
        <w:tc>
          <w:tcPr>
            <w:tcW w:w="4380" w:type="dxa"/>
          </w:tcPr>
          <w:p w:rsidR="004E644D" w:rsidRPr="002200DF" w:rsidRDefault="004E644D" w:rsidP="00A8346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</w:t>
            </w:r>
            <w:r w:rsidRPr="00CB0F9E">
              <w:rPr>
                <w:sz w:val="28"/>
                <w:szCs w:val="28"/>
              </w:rPr>
              <w:t xml:space="preserve">0%  обучащихся примут участие в </w:t>
            </w:r>
            <w:r>
              <w:rPr>
                <w:sz w:val="28"/>
                <w:szCs w:val="28"/>
              </w:rPr>
              <w:t>мероприятиях данного направления</w:t>
            </w:r>
          </w:p>
        </w:tc>
      </w:tr>
    </w:tbl>
    <w:p w:rsidR="003673E8" w:rsidRDefault="003673E8" w:rsidP="003673E8">
      <w:pPr>
        <w:ind w:left="708"/>
      </w:pPr>
    </w:p>
    <w:p w:rsidR="003673E8" w:rsidRDefault="003673E8" w:rsidP="003673E8">
      <w:pPr>
        <w:ind w:left="708"/>
      </w:pPr>
    </w:p>
    <w:p w:rsidR="003673E8" w:rsidRDefault="003673E8" w:rsidP="003673E8">
      <w:pPr>
        <w:ind w:left="708"/>
      </w:pPr>
    </w:p>
    <w:p w:rsidR="003673E8" w:rsidRDefault="003673E8" w:rsidP="003673E8">
      <w:pPr>
        <w:ind w:left="708"/>
      </w:pPr>
    </w:p>
    <w:p w:rsidR="003673E8" w:rsidRDefault="003673E8" w:rsidP="003673E8">
      <w:pPr>
        <w:ind w:left="708"/>
      </w:pPr>
    </w:p>
    <w:p w:rsidR="003673E8" w:rsidRDefault="003673E8" w:rsidP="003673E8">
      <w:pPr>
        <w:ind w:left="708"/>
      </w:pPr>
    </w:p>
    <w:p w:rsidR="003673E8" w:rsidRDefault="003673E8" w:rsidP="003673E8">
      <w:pPr>
        <w:ind w:left="708"/>
      </w:pPr>
    </w:p>
    <w:p w:rsidR="003673E8" w:rsidRDefault="003673E8" w:rsidP="003673E8">
      <w:pPr>
        <w:ind w:left="708"/>
      </w:pPr>
    </w:p>
    <w:p w:rsidR="003673E8" w:rsidRDefault="003673E8" w:rsidP="003673E8">
      <w:pPr>
        <w:ind w:left="708"/>
      </w:pPr>
    </w:p>
    <w:p w:rsidR="003673E8" w:rsidRDefault="003673E8" w:rsidP="003673E8">
      <w:pPr>
        <w:ind w:left="708"/>
      </w:pPr>
    </w:p>
    <w:p w:rsidR="003673E8" w:rsidRDefault="003673E8" w:rsidP="003673E8">
      <w:pPr>
        <w:ind w:left="708"/>
      </w:pPr>
    </w:p>
    <w:p w:rsidR="003673E8" w:rsidRDefault="003673E8" w:rsidP="003673E8">
      <w:pPr>
        <w:ind w:left="708"/>
      </w:pPr>
    </w:p>
    <w:p w:rsidR="003673E8" w:rsidRPr="00794B0E" w:rsidRDefault="003673E8" w:rsidP="00043A01">
      <w:pPr>
        <w:pStyle w:val="a8"/>
        <w:numPr>
          <w:ilvl w:val="0"/>
          <w:numId w:val="29"/>
        </w:numPr>
        <w:jc w:val="center"/>
        <w:rPr>
          <w:b/>
          <w:sz w:val="32"/>
          <w:szCs w:val="32"/>
        </w:rPr>
      </w:pPr>
      <w:r w:rsidRPr="00794B0E">
        <w:rPr>
          <w:b/>
          <w:sz w:val="32"/>
          <w:szCs w:val="32"/>
        </w:rPr>
        <w:lastRenderedPageBreak/>
        <w:t>Мероприятия по реализации</w:t>
      </w:r>
    </w:p>
    <w:p w:rsidR="003673E8" w:rsidRPr="00794B0E" w:rsidRDefault="003673E8" w:rsidP="003673E8">
      <w:pPr>
        <w:jc w:val="center"/>
        <w:rPr>
          <w:b/>
          <w:sz w:val="32"/>
          <w:szCs w:val="32"/>
        </w:rPr>
      </w:pPr>
      <w:r w:rsidRPr="00794B0E">
        <w:rPr>
          <w:b/>
          <w:sz w:val="32"/>
          <w:szCs w:val="32"/>
        </w:rPr>
        <w:t>национальной образовательной инициативы «Наша новая школа» -</w:t>
      </w:r>
    </w:p>
    <w:p w:rsidR="003673E8" w:rsidRPr="00794B0E" w:rsidRDefault="003673E8" w:rsidP="003673E8">
      <w:pPr>
        <w:jc w:val="center"/>
        <w:rPr>
          <w:b/>
          <w:sz w:val="32"/>
          <w:szCs w:val="32"/>
        </w:rPr>
      </w:pPr>
      <w:r w:rsidRPr="00794B0E">
        <w:rPr>
          <w:b/>
          <w:sz w:val="32"/>
          <w:szCs w:val="32"/>
        </w:rPr>
        <w:t xml:space="preserve"> « Дорожная карта» реализации инициативы</w:t>
      </w:r>
    </w:p>
    <w:p w:rsidR="003673E8" w:rsidRPr="007266A9" w:rsidRDefault="003673E8" w:rsidP="003673E8">
      <w:pPr>
        <w:ind w:left="708"/>
        <w:rPr>
          <w:sz w:val="16"/>
          <w:szCs w:val="16"/>
        </w:rPr>
      </w:pPr>
    </w:p>
    <w:p w:rsidR="003673E8" w:rsidRDefault="003673E8" w:rsidP="003673E8">
      <w:pPr>
        <w:ind w:firstLine="540"/>
        <w:rPr>
          <w:b/>
          <w:sz w:val="28"/>
          <w:szCs w:val="28"/>
        </w:rPr>
      </w:pPr>
      <w:r>
        <w:rPr>
          <w:sz w:val="28"/>
          <w:szCs w:val="28"/>
        </w:rPr>
        <w:t>Направление 1.</w:t>
      </w:r>
      <w:r>
        <w:rPr>
          <w:b/>
          <w:sz w:val="28"/>
          <w:szCs w:val="28"/>
        </w:rPr>
        <w:t xml:space="preserve"> Переход на новые образовательные стандарты</w:t>
      </w:r>
    </w:p>
    <w:p w:rsidR="003673E8" w:rsidRPr="007266A9" w:rsidRDefault="003673E8" w:rsidP="003673E8">
      <w:pPr>
        <w:rPr>
          <w:b/>
          <w:sz w:val="16"/>
          <w:szCs w:val="16"/>
        </w:rPr>
      </w:pPr>
    </w:p>
    <w:tbl>
      <w:tblPr>
        <w:tblW w:w="153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20"/>
        <w:gridCol w:w="2160"/>
        <w:gridCol w:w="2160"/>
        <w:gridCol w:w="2160"/>
      </w:tblGrid>
      <w:tr w:rsidR="003673E8" w:rsidTr="00BE12B1">
        <w:tc>
          <w:tcPr>
            <w:tcW w:w="8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8" w:rsidRDefault="003673E8" w:rsidP="00BE12B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8" w:rsidRDefault="003673E8" w:rsidP="00BE12B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Динамика развития</w:t>
            </w:r>
          </w:p>
        </w:tc>
      </w:tr>
      <w:tr w:rsidR="00B058BB" w:rsidTr="00BE12B1">
        <w:tc>
          <w:tcPr>
            <w:tcW w:w="8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8BB" w:rsidRDefault="00B058BB" w:rsidP="00BE12B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BB" w:rsidRPr="002D07DA" w:rsidRDefault="00B058BB" w:rsidP="00A8346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D07DA">
              <w:rPr>
                <w:b/>
                <w:sz w:val="28"/>
                <w:szCs w:val="28"/>
                <w:lang w:eastAsia="en-US"/>
              </w:rPr>
              <w:t>2012 год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BB" w:rsidRPr="002D07DA" w:rsidRDefault="00B058BB" w:rsidP="00A8346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D07DA">
              <w:rPr>
                <w:b/>
                <w:sz w:val="28"/>
                <w:szCs w:val="28"/>
                <w:lang w:eastAsia="en-US"/>
              </w:rPr>
              <w:t>2013 год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BB" w:rsidRPr="002D07DA" w:rsidRDefault="00B058BB" w:rsidP="00BE12B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2014</w:t>
            </w:r>
            <w:r w:rsidRPr="002D07DA"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B058BB" w:rsidTr="00BE12B1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BB" w:rsidRDefault="00B058BB" w:rsidP="00BE12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1.Переход на новый федеральный государственный образовательный стандарт начального образования</w:t>
            </w:r>
          </w:p>
          <w:p w:rsidR="00B058BB" w:rsidRDefault="00B058BB" w:rsidP="00BE12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Подготовка к введению нового федерального образовательного стандарта общего образования</w:t>
            </w:r>
          </w:p>
          <w:p w:rsidR="00B058BB" w:rsidRDefault="00B058BB" w:rsidP="00BE12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Повышение квалификации педагогических работников и руководителей школы с учетом введения нового федерального государственного образовательного стандарта начального образования</w:t>
            </w:r>
          </w:p>
          <w:p w:rsidR="00B058BB" w:rsidRDefault="00B058BB" w:rsidP="00BE12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Проведение разъяснительной работы с родителями обучающихся начальной школы, которые пойдут в школу в текущем году</w:t>
            </w:r>
          </w:p>
          <w:p w:rsidR="00B058BB" w:rsidRPr="00794B0E" w:rsidRDefault="00B058BB" w:rsidP="00BE12B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BB" w:rsidRDefault="00B058BB" w:rsidP="00A83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01 сентября</w:t>
            </w:r>
          </w:p>
          <w:p w:rsidR="00B058BB" w:rsidRDefault="00B058BB" w:rsidP="00A83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(1 класс)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BB" w:rsidRDefault="00B058BB" w:rsidP="00A83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01 сентября</w:t>
            </w:r>
          </w:p>
          <w:p w:rsidR="00B058BB" w:rsidRDefault="00B058BB" w:rsidP="00B058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(1, 2 классы)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BB" w:rsidRDefault="00B058BB" w:rsidP="00B058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01 сентября</w:t>
            </w:r>
          </w:p>
          <w:p w:rsidR="00B058BB" w:rsidRDefault="00B058BB" w:rsidP="00B058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(1, 2, 3 классы)</w:t>
            </w:r>
          </w:p>
        </w:tc>
      </w:tr>
    </w:tbl>
    <w:p w:rsidR="003673E8" w:rsidRPr="00B320F1" w:rsidRDefault="003673E8" w:rsidP="003673E8">
      <w:pPr>
        <w:ind w:firstLine="540"/>
        <w:rPr>
          <w:sz w:val="16"/>
          <w:szCs w:val="16"/>
        </w:rPr>
      </w:pPr>
    </w:p>
    <w:p w:rsidR="003673E8" w:rsidRDefault="003673E8" w:rsidP="003673E8">
      <w:pPr>
        <w:ind w:firstLine="540"/>
        <w:rPr>
          <w:b/>
          <w:sz w:val="28"/>
          <w:szCs w:val="28"/>
        </w:rPr>
      </w:pPr>
      <w:r>
        <w:rPr>
          <w:sz w:val="28"/>
          <w:szCs w:val="28"/>
        </w:rPr>
        <w:t xml:space="preserve">Направление 2. </w:t>
      </w:r>
      <w:r>
        <w:rPr>
          <w:b/>
          <w:sz w:val="28"/>
          <w:szCs w:val="28"/>
        </w:rPr>
        <w:t>Развитие системы поддержки талантливых детей</w:t>
      </w:r>
    </w:p>
    <w:p w:rsidR="003673E8" w:rsidRPr="007266A9" w:rsidRDefault="003673E8" w:rsidP="003673E8">
      <w:pPr>
        <w:rPr>
          <w:b/>
          <w:sz w:val="16"/>
          <w:szCs w:val="16"/>
        </w:rPr>
      </w:pPr>
    </w:p>
    <w:tbl>
      <w:tblPr>
        <w:tblW w:w="153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80"/>
        <w:gridCol w:w="2640"/>
        <w:gridCol w:w="2640"/>
        <w:gridCol w:w="2640"/>
      </w:tblGrid>
      <w:tr w:rsidR="003673E8" w:rsidTr="00BE12B1"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8" w:rsidRDefault="003673E8" w:rsidP="00BE12B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8" w:rsidRDefault="003673E8" w:rsidP="00BE12B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Динамика развития</w:t>
            </w:r>
          </w:p>
        </w:tc>
      </w:tr>
      <w:tr w:rsidR="003673E8" w:rsidTr="00BE12B1">
        <w:tc>
          <w:tcPr>
            <w:tcW w:w="7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3E8" w:rsidRDefault="003673E8" w:rsidP="00BE12B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8" w:rsidRDefault="003673E8" w:rsidP="00B058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B058BB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8" w:rsidRDefault="003673E8" w:rsidP="00B058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B058BB">
              <w:rPr>
                <w:b/>
                <w:sz w:val="28"/>
                <w:szCs w:val="28"/>
                <w:lang w:eastAsia="en-US"/>
              </w:rPr>
              <w:t>3</w:t>
            </w:r>
            <w:r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8" w:rsidRDefault="003673E8" w:rsidP="00B058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B058BB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3673E8" w:rsidTr="00BE12B1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8" w:rsidRDefault="003673E8" w:rsidP="00BE12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1.Создание системы поиска одаренных детей в различных сферах деятельности</w:t>
            </w:r>
          </w:p>
          <w:p w:rsidR="003673E8" w:rsidRDefault="003673E8" w:rsidP="00BE12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Разработка моделей сетевого взаимодействия учрежде-ний общего, дополнительного и профессионального образования по формированию индивидуальной образовательной траектории одаренных детей</w:t>
            </w:r>
          </w:p>
          <w:p w:rsidR="003673E8" w:rsidRDefault="003673E8" w:rsidP="00BE12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Увеличение охвата обучающихся – участников школьного этапа Всероссийской олимпиады</w:t>
            </w:r>
          </w:p>
          <w:p w:rsidR="003673E8" w:rsidRPr="007266A9" w:rsidRDefault="003673E8" w:rsidP="00BE12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4.Вовлечение обучающихся в исследовательскую и проектную деятельность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BB" w:rsidRDefault="00B058BB" w:rsidP="00B058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- 62% обучающихся примут участие во Всероссийской олимпиаде школьников </w:t>
            </w:r>
          </w:p>
          <w:p w:rsidR="003673E8" w:rsidRDefault="00B058BB" w:rsidP="00B058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- 12% обучающихся примут участие в различных конкур-сах конференциях, соревнованиях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BB" w:rsidRDefault="00B058BB" w:rsidP="00B058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- 65% обучающихся примут участие во Всероссийской олимпиаде школьников </w:t>
            </w:r>
          </w:p>
          <w:p w:rsidR="003673E8" w:rsidRDefault="00B058BB" w:rsidP="00B058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- 15% обучающихся примут участие в различных конкур-сах конференциях, соревнованиях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BB" w:rsidRDefault="00B058BB" w:rsidP="00B058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- 66% обучающихся примут участие во Всероссийской олимпиаде школьников </w:t>
            </w:r>
          </w:p>
          <w:p w:rsidR="003673E8" w:rsidRDefault="00B058BB" w:rsidP="00B058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- 16% обучающихся примут участие в различных конкур-сах конференциях, соревнованиях</w:t>
            </w:r>
          </w:p>
        </w:tc>
      </w:tr>
    </w:tbl>
    <w:p w:rsidR="003673E8" w:rsidRDefault="003673E8" w:rsidP="003673E8">
      <w:pPr>
        <w:ind w:firstLine="54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Направление 3. </w:t>
      </w:r>
      <w:r>
        <w:rPr>
          <w:b/>
          <w:sz w:val="28"/>
          <w:szCs w:val="28"/>
        </w:rPr>
        <w:t>Развитие учительского потенциала</w:t>
      </w:r>
    </w:p>
    <w:p w:rsidR="003673E8" w:rsidRPr="007266A9" w:rsidRDefault="003673E8" w:rsidP="003673E8">
      <w:pPr>
        <w:rPr>
          <w:b/>
          <w:sz w:val="16"/>
          <w:szCs w:val="16"/>
        </w:rPr>
      </w:pPr>
    </w:p>
    <w:tbl>
      <w:tblPr>
        <w:tblW w:w="153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26"/>
        <w:gridCol w:w="2391"/>
        <w:gridCol w:w="2391"/>
        <w:gridCol w:w="2392"/>
      </w:tblGrid>
      <w:tr w:rsidR="003673E8" w:rsidTr="00BE12B1">
        <w:tc>
          <w:tcPr>
            <w:tcW w:w="8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8" w:rsidRDefault="003673E8" w:rsidP="00BE12B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7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8" w:rsidRDefault="003673E8" w:rsidP="00BE12B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Динамика развития</w:t>
            </w:r>
          </w:p>
        </w:tc>
      </w:tr>
      <w:tr w:rsidR="003673E8" w:rsidTr="00BE12B1">
        <w:tc>
          <w:tcPr>
            <w:tcW w:w="8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3E8" w:rsidRDefault="003673E8" w:rsidP="00BE12B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8" w:rsidRDefault="003673E8" w:rsidP="00B058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B058BB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8" w:rsidRDefault="003673E8" w:rsidP="00B058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B058BB">
              <w:rPr>
                <w:b/>
                <w:sz w:val="28"/>
                <w:szCs w:val="28"/>
                <w:lang w:eastAsia="en-US"/>
              </w:rPr>
              <w:t>3</w:t>
            </w:r>
            <w:r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8" w:rsidRDefault="003673E8" w:rsidP="00B058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B058BB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3673E8" w:rsidTr="00BE12B1"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8" w:rsidRDefault="00FD5DAC" w:rsidP="00BE12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673E8">
              <w:rPr>
                <w:sz w:val="28"/>
                <w:szCs w:val="28"/>
                <w:lang w:eastAsia="en-US"/>
              </w:rPr>
              <w:t>. Подготовка, переподготовка и повышение квалификации руководства школы и учителей.</w:t>
            </w:r>
          </w:p>
          <w:p w:rsidR="003673E8" w:rsidRDefault="00FD5DAC" w:rsidP="00BE12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673E8">
              <w:rPr>
                <w:sz w:val="28"/>
                <w:szCs w:val="28"/>
                <w:lang w:eastAsia="en-US"/>
              </w:rPr>
              <w:t>. Совершенствование новой системы оплаты труда в части стимулирующих выплат</w:t>
            </w:r>
          </w:p>
          <w:p w:rsidR="003673E8" w:rsidRDefault="00FD5DAC" w:rsidP="00BE12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3673E8">
              <w:rPr>
                <w:sz w:val="28"/>
                <w:szCs w:val="28"/>
                <w:lang w:eastAsia="en-US"/>
              </w:rPr>
              <w:t>. Участие в конкурсных мероприятиях:</w:t>
            </w:r>
          </w:p>
          <w:p w:rsidR="003673E8" w:rsidRDefault="003673E8" w:rsidP="00BE12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«Учитель года», «Классный руководитель года» и др.</w:t>
            </w:r>
          </w:p>
          <w:p w:rsidR="003673E8" w:rsidRDefault="00FD5DAC" w:rsidP="00BE12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3673E8">
              <w:rPr>
                <w:sz w:val="28"/>
                <w:szCs w:val="28"/>
                <w:lang w:eastAsia="en-US"/>
              </w:rPr>
              <w:t>.Предоставление социальных гарантий педагогическим работникам школы с целью привлечения в ОУ молодых специалистов</w:t>
            </w:r>
          </w:p>
          <w:p w:rsidR="003673E8" w:rsidRDefault="00FD5DAC" w:rsidP="00BE12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3673E8">
              <w:rPr>
                <w:sz w:val="28"/>
                <w:szCs w:val="28"/>
                <w:lang w:eastAsia="en-US"/>
              </w:rPr>
              <w:t>. Организация открытых лабораторий</w:t>
            </w:r>
          </w:p>
          <w:p w:rsidR="003673E8" w:rsidRPr="002200DF" w:rsidRDefault="003673E8" w:rsidP="00BE12B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BB" w:rsidRDefault="00B058BB" w:rsidP="00B058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доля учителей, прошедших повышение квалификации - 20%;</w:t>
            </w:r>
          </w:p>
          <w:p w:rsidR="003673E8" w:rsidRDefault="00B058BB" w:rsidP="00B058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доля учителей, принявших участие в конкурсах педагогического мастерства - 7%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BB" w:rsidRDefault="00B058BB" w:rsidP="00B058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доля учителей, прошедших повышение квалификации - 20%;</w:t>
            </w:r>
          </w:p>
          <w:p w:rsidR="003673E8" w:rsidRDefault="00B058BB" w:rsidP="00B058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доля учителей, принявших участие в конкурсах педагогического мастерства - 7%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8" w:rsidRDefault="003673E8" w:rsidP="00BE12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доля учителей, прошедших повышение квалификации - 20%;</w:t>
            </w:r>
          </w:p>
          <w:p w:rsidR="003673E8" w:rsidRDefault="003673E8" w:rsidP="00BE12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доля учителей, принявших участие в конкурсах педагогического мастерства - 7%</w:t>
            </w:r>
          </w:p>
        </w:tc>
      </w:tr>
    </w:tbl>
    <w:p w:rsidR="003673E8" w:rsidRPr="00B320F1" w:rsidRDefault="003673E8" w:rsidP="003673E8">
      <w:pPr>
        <w:ind w:firstLine="540"/>
        <w:rPr>
          <w:sz w:val="16"/>
          <w:szCs w:val="16"/>
        </w:rPr>
      </w:pPr>
    </w:p>
    <w:p w:rsidR="003673E8" w:rsidRDefault="003673E8" w:rsidP="003673E8">
      <w:pPr>
        <w:ind w:firstLine="540"/>
        <w:rPr>
          <w:b/>
          <w:sz w:val="28"/>
          <w:szCs w:val="28"/>
        </w:rPr>
      </w:pPr>
      <w:r>
        <w:rPr>
          <w:sz w:val="28"/>
          <w:szCs w:val="28"/>
        </w:rPr>
        <w:t xml:space="preserve">Направление 4. </w:t>
      </w:r>
      <w:r>
        <w:rPr>
          <w:b/>
          <w:sz w:val="28"/>
          <w:szCs w:val="28"/>
        </w:rPr>
        <w:t>Изменение школьной инфраструктуры</w:t>
      </w:r>
    </w:p>
    <w:p w:rsidR="003673E8" w:rsidRPr="007266A9" w:rsidRDefault="003673E8" w:rsidP="003673E8">
      <w:pPr>
        <w:rPr>
          <w:b/>
          <w:sz w:val="16"/>
          <w:szCs w:val="16"/>
        </w:rPr>
      </w:pPr>
    </w:p>
    <w:tbl>
      <w:tblPr>
        <w:tblW w:w="153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78"/>
        <w:gridCol w:w="2477"/>
        <w:gridCol w:w="2477"/>
        <w:gridCol w:w="3168"/>
      </w:tblGrid>
      <w:tr w:rsidR="003673E8" w:rsidTr="00BE12B1">
        <w:tc>
          <w:tcPr>
            <w:tcW w:w="7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8" w:rsidRDefault="003673E8" w:rsidP="00BE12B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8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8" w:rsidRDefault="003673E8" w:rsidP="00BE12B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Динамика развития</w:t>
            </w:r>
          </w:p>
        </w:tc>
      </w:tr>
      <w:tr w:rsidR="003673E8" w:rsidTr="00BE12B1">
        <w:tc>
          <w:tcPr>
            <w:tcW w:w="7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3E8" w:rsidRDefault="003673E8" w:rsidP="00BE12B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8" w:rsidRDefault="003673E8" w:rsidP="00B058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B058BB">
              <w:rPr>
                <w:b/>
                <w:sz w:val="28"/>
                <w:szCs w:val="28"/>
                <w:lang w:eastAsia="en-US"/>
              </w:rPr>
              <w:t xml:space="preserve">2 </w:t>
            </w: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8" w:rsidRDefault="003673E8" w:rsidP="00B058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B058BB">
              <w:rPr>
                <w:b/>
                <w:sz w:val="28"/>
                <w:szCs w:val="28"/>
                <w:lang w:eastAsia="en-US"/>
              </w:rPr>
              <w:t>3</w:t>
            </w:r>
            <w:r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8" w:rsidRDefault="003673E8" w:rsidP="00B058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B058BB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3673E8" w:rsidTr="00BE12B1"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8" w:rsidRDefault="003673E8" w:rsidP="00BE12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1.Анализ материально-технических и санитарно-эпиде-миологических условий предоставления образовательной услуги в школе на предмет соответствия ФГОС</w:t>
            </w:r>
          </w:p>
          <w:p w:rsidR="003673E8" w:rsidRDefault="003673E8" w:rsidP="00BE12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Мониторинг современных условий, созданных в школе.</w:t>
            </w:r>
          </w:p>
          <w:p w:rsidR="003673E8" w:rsidRDefault="003673E8" w:rsidP="00BE12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Разработка плана развития материально-технической и </w:t>
            </w:r>
          </w:p>
          <w:p w:rsidR="003673E8" w:rsidRDefault="003673E8" w:rsidP="00BE12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учебной базы школы.</w:t>
            </w:r>
          </w:p>
          <w:p w:rsidR="003673E8" w:rsidRDefault="003673E8" w:rsidP="00BE12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Организация предпрофильной подготовки, обеспечение обучающихся возможностью выбора направления профильного обучения</w:t>
            </w:r>
          </w:p>
          <w:p w:rsidR="003673E8" w:rsidRDefault="003673E8" w:rsidP="00BE12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5.Информатизация образования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8" w:rsidRDefault="003673E8" w:rsidP="00BE12B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8" w:rsidRDefault="003673E8" w:rsidP="00BE12B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8" w:rsidRDefault="003673E8" w:rsidP="00BE12B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D5DAC" w:rsidRDefault="00FD5DAC" w:rsidP="003673E8">
      <w:pPr>
        <w:ind w:firstLine="540"/>
        <w:rPr>
          <w:sz w:val="28"/>
          <w:szCs w:val="28"/>
        </w:rPr>
      </w:pPr>
    </w:p>
    <w:p w:rsidR="00FD5DAC" w:rsidRDefault="00FD5DAC" w:rsidP="003673E8">
      <w:pPr>
        <w:ind w:firstLine="540"/>
        <w:rPr>
          <w:sz w:val="28"/>
          <w:szCs w:val="28"/>
        </w:rPr>
      </w:pPr>
    </w:p>
    <w:p w:rsidR="003673E8" w:rsidRDefault="003673E8" w:rsidP="003673E8">
      <w:pPr>
        <w:ind w:firstLine="54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Направление 5. </w:t>
      </w:r>
      <w:r>
        <w:rPr>
          <w:b/>
          <w:sz w:val="28"/>
          <w:szCs w:val="28"/>
        </w:rPr>
        <w:t>Сохранение и укрепление здоровья школьников</w:t>
      </w:r>
    </w:p>
    <w:p w:rsidR="003673E8" w:rsidRPr="007266A9" w:rsidRDefault="003673E8" w:rsidP="003673E8">
      <w:pPr>
        <w:rPr>
          <w:b/>
          <w:sz w:val="16"/>
          <w:szCs w:val="16"/>
        </w:rPr>
      </w:pPr>
    </w:p>
    <w:tbl>
      <w:tblPr>
        <w:tblW w:w="153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9"/>
        <w:gridCol w:w="2437"/>
        <w:gridCol w:w="2437"/>
        <w:gridCol w:w="2437"/>
      </w:tblGrid>
      <w:tr w:rsidR="003673E8" w:rsidTr="00BE12B1">
        <w:tc>
          <w:tcPr>
            <w:tcW w:w="7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8" w:rsidRDefault="003673E8" w:rsidP="00BE12B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8" w:rsidRDefault="003673E8" w:rsidP="00BE12B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Динамика развития</w:t>
            </w:r>
          </w:p>
        </w:tc>
      </w:tr>
      <w:tr w:rsidR="003673E8" w:rsidTr="00BE12B1">
        <w:tc>
          <w:tcPr>
            <w:tcW w:w="7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3E8" w:rsidRDefault="003673E8" w:rsidP="00BE12B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8" w:rsidRDefault="003673E8" w:rsidP="00B058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B058BB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8" w:rsidRDefault="003673E8" w:rsidP="00B058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B058BB">
              <w:rPr>
                <w:b/>
                <w:sz w:val="28"/>
                <w:szCs w:val="28"/>
                <w:lang w:eastAsia="en-US"/>
              </w:rPr>
              <w:t>3</w:t>
            </w:r>
            <w:r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8" w:rsidRDefault="003673E8" w:rsidP="00B058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B058BB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3673E8" w:rsidTr="00BE12B1"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8" w:rsidRDefault="003673E8" w:rsidP="00BE12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1.Проведение спортивных соревнований, массовых мероприятий для школьников</w:t>
            </w:r>
          </w:p>
          <w:p w:rsidR="003673E8" w:rsidRDefault="003673E8" w:rsidP="00BE12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r w:rsidR="00FD5DAC">
              <w:rPr>
                <w:sz w:val="28"/>
                <w:szCs w:val="28"/>
                <w:lang w:eastAsia="en-US"/>
              </w:rPr>
              <w:t>Внедрение здоровьесберегающих образовательных технологий</w:t>
            </w:r>
          </w:p>
          <w:p w:rsidR="003673E8" w:rsidRDefault="003673E8" w:rsidP="00FD5D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Мониторинг состояния здоровья обучающихся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8" w:rsidRDefault="003673E8" w:rsidP="00BE12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 обучающихся примут участие в спортивных мероприятиях.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8" w:rsidRDefault="003673E8" w:rsidP="00BE12B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 обучающихся примут участие в спортивных мероприятиях.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8" w:rsidRDefault="003673E8" w:rsidP="00BE12B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 обучающихся примут участие в спортивных мероприятиях.</w:t>
            </w:r>
          </w:p>
        </w:tc>
      </w:tr>
    </w:tbl>
    <w:p w:rsidR="003673E8" w:rsidRDefault="003673E8" w:rsidP="003673E8">
      <w:pPr>
        <w:rPr>
          <w:b/>
          <w:sz w:val="28"/>
          <w:szCs w:val="28"/>
        </w:rPr>
      </w:pPr>
    </w:p>
    <w:p w:rsidR="003673E8" w:rsidRDefault="003673E8" w:rsidP="003673E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Направление 6. </w:t>
      </w:r>
      <w:r>
        <w:rPr>
          <w:b/>
          <w:sz w:val="28"/>
          <w:szCs w:val="28"/>
        </w:rPr>
        <w:t>Расширение  самостоятельности школ</w:t>
      </w:r>
    </w:p>
    <w:p w:rsidR="003673E8" w:rsidRPr="007266A9" w:rsidRDefault="003673E8" w:rsidP="003673E8">
      <w:pPr>
        <w:rPr>
          <w:b/>
          <w:sz w:val="16"/>
          <w:szCs w:val="16"/>
        </w:rPr>
      </w:pPr>
    </w:p>
    <w:tbl>
      <w:tblPr>
        <w:tblW w:w="153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8"/>
        <w:gridCol w:w="2387"/>
        <w:gridCol w:w="2387"/>
        <w:gridCol w:w="2388"/>
      </w:tblGrid>
      <w:tr w:rsidR="003673E8" w:rsidTr="00BE12B1">
        <w:tc>
          <w:tcPr>
            <w:tcW w:w="8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8" w:rsidRDefault="003673E8" w:rsidP="00BE12B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7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8" w:rsidRDefault="003673E8" w:rsidP="00BE12B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Динамика развития</w:t>
            </w:r>
          </w:p>
        </w:tc>
      </w:tr>
      <w:tr w:rsidR="003673E8" w:rsidTr="00BE12B1">
        <w:tc>
          <w:tcPr>
            <w:tcW w:w="8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3E8" w:rsidRDefault="003673E8" w:rsidP="00BE12B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8" w:rsidRDefault="003673E8" w:rsidP="00B058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B058BB">
              <w:rPr>
                <w:b/>
                <w:sz w:val="28"/>
                <w:szCs w:val="28"/>
                <w:lang w:eastAsia="en-US"/>
              </w:rPr>
              <w:t xml:space="preserve">2 </w:t>
            </w: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8" w:rsidRDefault="003673E8" w:rsidP="00B058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B058BB">
              <w:rPr>
                <w:b/>
                <w:sz w:val="28"/>
                <w:szCs w:val="28"/>
                <w:lang w:eastAsia="en-US"/>
              </w:rPr>
              <w:t>3</w:t>
            </w:r>
            <w:r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8" w:rsidRDefault="003673E8" w:rsidP="00B058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B058BB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3673E8" w:rsidTr="00BE12B1"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8" w:rsidRDefault="003673E8" w:rsidP="00BE12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Доведение финансовых средств школы в соответствии с нормативами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8" w:rsidRDefault="003673E8" w:rsidP="00BE12B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8" w:rsidRDefault="003673E8" w:rsidP="00BE12B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8" w:rsidRDefault="003673E8" w:rsidP="00BE12B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673E8" w:rsidRDefault="003673E8" w:rsidP="003673E8">
      <w:pPr>
        <w:spacing w:before="33" w:after="33"/>
        <w:ind w:left="284"/>
        <w:contextualSpacing/>
        <w:jc w:val="center"/>
        <w:rPr>
          <w:b/>
          <w:sz w:val="32"/>
          <w:szCs w:val="32"/>
        </w:rPr>
      </w:pPr>
    </w:p>
    <w:p w:rsidR="003673E8" w:rsidRDefault="003673E8" w:rsidP="003673E8"/>
    <w:p w:rsidR="003673E8" w:rsidRDefault="003673E8" w:rsidP="003673E8"/>
    <w:p w:rsidR="003673E8" w:rsidRDefault="003673E8" w:rsidP="003673E8"/>
    <w:p w:rsidR="003673E8" w:rsidRDefault="003673E8" w:rsidP="003673E8"/>
    <w:p w:rsidR="003673E8" w:rsidRDefault="003673E8" w:rsidP="003673E8"/>
    <w:p w:rsidR="003673E8" w:rsidRDefault="003673E8" w:rsidP="003673E8"/>
    <w:p w:rsidR="003673E8" w:rsidRDefault="003673E8" w:rsidP="003673E8"/>
    <w:p w:rsidR="003673E8" w:rsidRDefault="003673E8" w:rsidP="003673E8"/>
    <w:p w:rsidR="003673E8" w:rsidRDefault="003673E8" w:rsidP="003673E8"/>
    <w:p w:rsidR="003673E8" w:rsidRDefault="003673E8" w:rsidP="003673E8"/>
    <w:p w:rsidR="003673E8" w:rsidRDefault="003673E8" w:rsidP="003673E8"/>
    <w:p w:rsidR="003673E8" w:rsidRDefault="003673E8" w:rsidP="003673E8"/>
    <w:p w:rsidR="003673E8" w:rsidRDefault="003673E8" w:rsidP="003673E8"/>
    <w:p w:rsidR="003673E8" w:rsidRDefault="003673E8" w:rsidP="003673E8"/>
    <w:p w:rsidR="00FD5DAC" w:rsidRDefault="00FD5DAC" w:rsidP="003673E8"/>
    <w:p w:rsidR="000B7800" w:rsidRDefault="000B7800" w:rsidP="003673E8"/>
    <w:p w:rsidR="00FD5DAC" w:rsidRDefault="00FD5DAC" w:rsidP="003673E8"/>
    <w:p w:rsidR="003673E8" w:rsidRDefault="003673E8" w:rsidP="003673E8"/>
    <w:p w:rsidR="000B7800" w:rsidRPr="000B7800" w:rsidRDefault="000B7800" w:rsidP="00043A01">
      <w:pPr>
        <w:pStyle w:val="a8"/>
        <w:numPr>
          <w:ilvl w:val="0"/>
          <w:numId w:val="29"/>
        </w:numPr>
        <w:tabs>
          <w:tab w:val="left" w:pos="966"/>
        </w:tabs>
        <w:jc w:val="center"/>
        <w:rPr>
          <w:b/>
          <w:sz w:val="28"/>
          <w:szCs w:val="28"/>
        </w:rPr>
      </w:pPr>
      <w:r w:rsidRPr="000B7800">
        <w:rPr>
          <w:b/>
          <w:sz w:val="28"/>
          <w:szCs w:val="28"/>
        </w:rPr>
        <w:lastRenderedPageBreak/>
        <w:t>Дорожная карта</w:t>
      </w:r>
    </w:p>
    <w:p w:rsidR="000B7800" w:rsidRPr="000B7800" w:rsidRDefault="000B7800" w:rsidP="000B7800">
      <w:pPr>
        <w:tabs>
          <w:tab w:val="left" w:pos="966"/>
        </w:tabs>
        <w:ind w:left="284"/>
        <w:jc w:val="center"/>
        <w:rPr>
          <w:b/>
          <w:sz w:val="28"/>
          <w:szCs w:val="28"/>
        </w:rPr>
      </w:pPr>
      <w:r w:rsidRPr="000B7800">
        <w:rPr>
          <w:b/>
          <w:sz w:val="28"/>
          <w:szCs w:val="28"/>
        </w:rPr>
        <w:t>по реализации Комплекса мер по модернизации общего образования в 2012  году</w:t>
      </w:r>
    </w:p>
    <w:p w:rsidR="000B7800" w:rsidRPr="000B7800" w:rsidRDefault="000B7800" w:rsidP="000B7800">
      <w:pPr>
        <w:tabs>
          <w:tab w:val="left" w:pos="966"/>
        </w:tabs>
        <w:ind w:left="284"/>
        <w:jc w:val="center"/>
        <w:rPr>
          <w:sz w:val="28"/>
          <w:szCs w:val="28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4414"/>
        <w:gridCol w:w="2353"/>
        <w:gridCol w:w="3671"/>
        <w:gridCol w:w="4703"/>
      </w:tblGrid>
      <w:tr w:rsidR="000B7800" w:rsidRPr="006803A1" w:rsidTr="00043A01">
        <w:trPr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jc w:val="center"/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</w:rPr>
              <w:t>№ </w:t>
            </w:r>
          </w:p>
          <w:p w:rsidR="000B7800" w:rsidRPr="006803A1" w:rsidRDefault="000B7800" w:rsidP="00043A01">
            <w:pPr>
              <w:jc w:val="center"/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</w:rPr>
              <w:t>п/п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jc w:val="center"/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</w:rPr>
              <w:t>Мероприятие дорожной карты муниципального образования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jc w:val="center"/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jc w:val="center"/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</w:rPr>
              <w:t>Исполнители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jc w:val="center"/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</w:rPr>
              <w:t xml:space="preserve">Результат/показатель реализации мероприятия </w:t>
            </w:r>
          </w:p>
        </w:tc>
      </w:tr>
      <w:tr w:rsidR="000B7800" w:rsidRPr="006803A1" w:rsidTr="00043A01">
        <w:trPr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jc w:val="center"/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</w:rPr>
              <w:t>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jc w:val="center"/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00" w:rsidRPr="006803A1" w:rsidRDefault="000B7800" w:rsidP="00043A01">
            <w:pPr>
              <w:jc w:val="center"/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</w:rPr>
              <w:t>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jc w:val="center"/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</w:rPr>
              <w:t>4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jc w:val="center"/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</w:rPr>
              <w:t>5</w:t>
            </w:r>
          </w:p>
        </w:tc>
      </w:tr>
      <w:tr w:rsidR="000B7800" w:rsidRPr="006803A1" w:rsidTr="00043A01">
        <w:trPr>
          <w:trHeight w:val="113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jc w:val="center"/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</w:rPr>
              <w:t>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tabs>
                <w:tab w:val="left" w:pos="96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Доведение до сведения педагогического коллектива школы информации о реализации Комплекса мер </w:t>
            </w:r>
            <w:r w:rsidRPr="00E121B0">
              <w:rPr>
                <w:sz w:val="28"/>
                <w:szCs w:val="28"/>
              </w:rPr>
              <w:t>по модернизации общего образования Тверской области  в 2012  году</w:t>
            </w:r>
            <w:r>
              <w:rPr>
                <w:sz w:val="28"/>
                <w:szCs w:val="28"/>
              </w:rPr>
              <w:t xml:space="preserve"> (далее – КМ)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jc w:val="center"/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</w:rPr>
              <w:t>по плану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jc w:val="both"/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  <w:u w:val="single"/>
              </w:rPr>
              <w:t>Показатель</w:t>
            </w:r>
            <w:r w:rsidRPr="006803A1">
              <w:rPr>
                <w:sz w:val="28"/>
                <w:szCs w:val="28"/>
              </w:rPr>
              <w:t xml:space="preserve">: </w:t>
            </w:r>
          </w:p>
          <w:p w:rsidR="000B7800" w:rsidRPr="006803A1" w:rsidRDefault="000B7800" w:rsidP="00043A01">
            <w:pPr>
              <w:jc w:val="both"/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совещаний – 2 </w:t>
            </w:r>
            <w:r w:rsidRPr="006803A1">
              <w:rPr>
                <w:sz w:val="28"/>
                <w:szCs w:val="28"/>
              </w:rPr>
              <w:t>ед.</w:t>
            </w:r>
          </w:p>
        </w:tc>
      </w:tr>
      <w:tr w:rsidR="000B7800" w:rsidRPr="006803A1" w:rsidTr="00043A01">
        <w:trPr>
          <w:trHeight w:val="74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00" w:rsidRPr="006803A1" w:rsidRDefault="000B7800" w:rsidP="00043A01">
            <w:pPr>
              <w:jc w:val="center"/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</w:rPr>
              <w:t>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00" w:rsidRPr="006803A1" w:rsidRDefault="000B7800" w:rsidP="00043A01">
            <w:pPr>
              <w:jc w:val="both"/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</w:rPr>
              <w:t>Подготовка информационно-аналитических материалов по реализации КМ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jc w:val="center"/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</w:rPr>
              <w:t>постоянно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jc w:val="both"/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  <w:u w:val="single"/>
              </w:rPr>
              <w:t>Показатель</w:t>
            </w:r>
            <w:r w:rsidRPr="006803A1">
              <w:rPr>
                <w:sz w:val="28"/>
                <w:szCs w:val="28"/>
              </w:rPr>
              <w:t xml:space="preserve">: </w:t>
            </w:r>
          </w:p>
          <w:p w:rsidR="000B7800" w:rsidRPr="006803A1" w:rsidRDefault="000B7800" w:rsidP="00043A01">
            <w:pPr>
              <w:jc w:val="both"/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</w:rPr>
              <w:t>Наличие  информационно-аналитических материалов – да/нет</w:t>
            </w:r>
          </w:p>
        </w:tc>
      </w:tr>
      <w:tr w:rsidR="000B7800" w:rsidRPr="006803A1" w:rsidTr="00043A01">
        <w:trPr>
          <w:trHeight w:val="79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00" w:rsidRPr="006803A1" w:rsidRDefault="000B7800" w:rsidP="0004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00" w:rsidRPr="006803A1" w:rsidRDefault="000B7800" w:rsidP="00043A01">
            <w:pPr>
              <w:jc w:val="both"/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</w:rPr>
              <w:t>Согласование</w:t>
            </w:r>
            <w:r>
              <w:rPr>
                <w:sz w:val="28"/>
                <w:szCs w:val="28"/>
              </w:rPr>
              <w:t xml:space="preserve"> показателей  результативности К</w:t>
            </w:r>
            <w:r w:rsidRPr="006803A1">
              <w:rPr>
                <w:sz w:val="28"/>
                <w:szCs w:val="28"/>
              </w:rPr>
              <w:t xml:space="preserve">омплекс мер с </w:t>
            </w:r>
            <w:r>
              <w:rPr>
                <w:sz w:val="28"/>
                <w:szCs w:val="28"/>
              </w:rPr>
              <w:t>Отделом образования Администрации Фировского района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803A1">
              <w:rPr>
                <w:sz w:val="28"/>
                <w:szCs w:val="28"/>
              </w:rPr>
              <w:t>прель 2012г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Default="000B7800" w:rsidP="00043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Соглашение </w:t>
            </w:r>
            <w:r w:rsidRPr="00390559">
              <w:rPr>
                <w:sz w:val="28"/>
                <w:szCs w:val="28"/>
              </w:rPr>
              <w:t>о взаимо</w:t>
            </w:r>
            <w:r>
              <w:rPr>
                <w:sz w:val="28"/>
                <w:szCs w:val="28"/>
              </w:rPr>
              <w:t>действии отдела образования</w:t>
            </w:r>
          </w:p>
          <w:p w:rsidR="000B7800" w:rsidRPr="00390559" w:rsidRDefault="000B7800" w:rsidP="00043A01">
            <w:pPr>
              <w:rPr>
                <w:sz w:val="28"/>
                <w:szCs w:val="28"/>
              </w:rPr>
            </w:pPr>
            <w:r w:rsidRPr="00390559">
              <w:rPr>
                <w:sz w:val="28"/>
                <w:szCs w:val="28"/>
              </w:rPr>
              <w:t>Администрации Фировского  района Тверской области и муниципального бюджетного общеобразовательного учреждения Новосельская основная  общеобразовательная школа при реализации Комплекса мер по модернизации общего образования Тверской области на 2012 год</w:t>
            </w:r>
          </w:p>
        </w:tc>
      </w:tr>
      <w:tr w:rsidR="000B7800" w:rsidRPr="006803A1" w:rsidTr="00043A01">
        <w:trPr>
          <w:trHeight w:val="113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00" w:rsidRPr="006803A1" w:rsidRDefault="000B7800" w:rsidP="0004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00" w:rsidRPr="006803A1" w:rsidRDefault="000B7800" w:rsidP="00043A01">
            <w:pPr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</w:rPr>
              <w:t xml:space="preserve">Создание условий, соответствующих Федеральным государственным стандартам начального общего образования </w:t>
            </w:r>
            <w:r w:rsidRPr="006803A1">
              <w:rPr>
                <w:sz w:val="28"/>
                <w:szCs w:val="28"/>
              </w:rPr>
              <w:lastRenderedPageBreak/>
              <w:t xml:space="preserve">второго поколения (далее - ФГОС) </w:t>
            </w:r>
          </w:p>
          <w:p w:rsidR="000B7800" w:rsidRPr="006803A1" w:rsidRDefault="000B7800" w:rsidP="00043A0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6803A1">
              <w:rPr>
                <w:color w:val="000000"/>
                <w:sz w:val="28"/>
                <w:szCs w:val="28"/>
              </w:rPr>
              <w:t xml:space="preserve">ереход на Федеральные государственные стандарты начального общего </w:t>
            </w:r>
            <w:r>
              <w:rPr>
                <w:color w:val="000000"/>
                <w:sz w:val="28"/>
                <w:szCs w:val="28"/>
              </w:rPr>
              <w:t>образования второго поколения  1 класса</w:t>
            </w:r>
            <w:r w:rsidRPr="006803A1">
              <w:rPr>
                <w:color w:val="000000"/>
                <w:sz w:val="28"/>
                <w:szCs w:val="28"/>
              </w:rPr>
              <w:t xml:space="preserve"> с 01.09.2012</w:t>
            </w:r>
            <w:r>
              <w:rPr>
                <w:color w:val="000000"/>
                <w:sz w:val="28"/>
                <w:szCs w:val="28"/>
              </w:rPr>
              <w:t>г.</w:t>
            </w:r>
            <w:r w:rsidRPr="006803A1">
              <w:rPr>
                <w:color w:val="000000"/>
                <w:sz w:val="28"/>
                <w:szCs w:val="28"/>
              </w:rPr>
              <w:t>;</w:t>
            </w:r>
          </w:p>
          <w:p w:rsidR="000B7800" w:rsidRPr="006803A1" w:rsidRDefault="000B7800" w:rsidP="00043A01">
            <w:pPr>
              <w:jc w:val="both"/>
              <w:rPr>
                <w:color w:val="000000"/>
                <w:sz w:val="28"/>
                <w:szCs w:val="28"/>
              </w:rPr>
            </w:pPr>
            <w:r w:rsidRPr="006803A1">
              <w:rPr>
                <w:color w:val="000000"/>
                <w:sz w:val="28"/>
                <w:szCs w:val="28"/>
              </w:rPr>
              <w:t>Эффективное использо</w:t>
            </w:r>
            <w:r>
              <w:rPr>
                <w:color w:val="000000"/>
                <w:sz w:val="28"/>
                <w:szCs w:val="28"/>
              </w:rPr>
              <w:t>вание оборудования, поставляемого</w:t>
            </w:r>
            <w:r w:rsidRPr="006803A1">
              <w:rPr>
                <w:color w:val="000000"/>
                <w:sz w:val="28"/>
                <w:szCs w:val="28"/>
              </w:rPr>
              <w:t xml:space="preserve"> в </w:t>
            </w:r>
            <w:r>
              <w:rPr>
                <w:color w:val="000000"/>
                <w:sz w:val="28"/>
                <w:szCs w:val="28"/>
              </w:rPr>
              <w:t>МБОУ Новосельская ООШ</w:t>
            </w:r>
            <w:r w:rsidRPr="006803A1">
              <w:rPr>
                <w:color w:val="000000"/>
                <w:sz w:val="28"/>
                <w:szCs w:val="28"/>
              </w:rPr>
              <w:t xml:space="preserve"> для оснащения в соответствии с </w:t>
            </w:r>
            <w:r>
              <w:rPr>
                <w:color w:val="000000"/>
                <w:sz w:val="28"/>
                <w:szCs w:val="28"/>
              </w:rPr>
              <w:t>ФГОС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jc w:val="center"/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</w:rPr>
              <w:lastRenderedPageBreak/>
              <w:t>до 01.09.2012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  <w:u w:val="single"/>
              </w:rPr>
              <w:t>Показатель 1</w:t>
            </w:r>
            <w:r w:rsidRPr="006803A1">
              <w:rPr>
                <w:sz w:val="28"/>
                <w:szCs w:val="28"/>
              </w:rPr>
              <w:t xml:space="preserve">: </w:t>
            </w:r>
          </w:p>
          <w:p w:rsidR="000B7800" w:rsidRPr="006803A1" w:rsidRDefault="000B7800" w:rsidP="00043A01">
            <w:pPr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</w:rPr>
              <w:t>доля учебных расходов, направленных на создание в</w:t>
            </w:r>
            <w:r>
              <w:rPr>
                <w:color w:val="000000"/>
                <w:sz w:val="28"/>
                <w:szCs w:val="28"/>
              </w:rPr>
              <w:t xml:space="preserve"> МБОУ Новосельская ООШ</w:t>
            </w:r>
            <w:r w:rsidRPr="006803A1">
              <w:rPr>
                <w:sz w:val="28"/>
                <w:szCs w:val="28"/>
              </w:rPr>
              <w:t xml:space="preserve">, </w:t>
            </w:r>
            <w:r w:rsidRPr="006803A1">
              <w:rPr>
                <w:sz w:val="28"/>
                <w:szCs w:val="28"/>
              </w:rPr>
              <w:lastRenderedPageBreak/>
              <w:t xml:space="preserve">соответствующих </w:t>
            </w:r>
            <w:r>
              <w:rPr>
                <w:sz w:val="28"/>
                <w:szCs w:val="28"/>
              </w:rPr>
              <w:t xml:space="preserve">ФГОС </w:t>
            </w:r>
            <w:r w:rsidRPr="006803A1">
              <w:rPr>
                <w:sz w:val="28"/>
                <w:szCs w:val="28"/>
              </w:rPr>
              <w:t xml:space="preserve"> начального общего образования второго поколения – 52%</w:t>
            </w:r>
          </w:p>
          <w:p w:rsidR="000B7800" w:rsidRPr="006803A1" w:rsidRDefault="000B7800" w:rsidP="00043A01">
            <w:pPr>
              <w:rPr>
                <w:sz w:val="28"/>
                <w:szCs w:val="28"/>
              </w:rPr>
            </w:pPr>
          </w:p>
        </w:tc>
      </w:tr>
      <w:tr w:rsidR="000B7800" w:rsidRPr="006803A1" w:rsidTr="00043A01">
        <w:trPr>
          <w:trHeight w:val="156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r w:rsidRPr="006803A1">
              <w:rPr>
                <w:sz w:val="28"/>
                <w:szCs w:val="28"/>
              </w:rPr>
              <w:t xml:space="preserve"> мероприятий по обеспечению энергосбережения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00" w:rsidRPr="006803A1" w:rsidRDefault="000B7800" w:rsidP="0004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Default="000B7800" w:rsidP="00043A01">
            <w:pPr>
              <w:jc w:val="both"/>
              <w:rPr>
                <w:sz w:val="28"/>
                <w:szCs w:val="28"/>
                <w:u w:val="single"/>
              </w:rPr>
            </w:pPr>
            <w:r w:rsidRPr="006803A1">
              <w:rPr>
                <w:sz w:val="28"/>
                <w:szCs w:val="28"/>
                <w:u w:val="single"/>
              </w:rPr>
              <w:t>Показатель 1:</w:t>
            </w:r>
          </w:p>
          <w:p w:rsidR="000B7800" w:rsidRPr="009E4428" w:rsidRDefault="000B7800" w:rsidP="00043A01">
            <w:pPr>
              <w:jc w:val="both"/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</w:rPr>
              <w:t>производ</w:t>
            </w:r>
            <w:r>
              <w:rPr>
                <w:sz w:val="28"/>
                <w:szCs w:val="28"/>
              </w:rPr>
              <w:t>ство</w:t>
            </w:r>
            <w:r w:rsidRPr="006803A1">
              <w:rPr>
                <w:sz w:val="28"/>
                <w:szCs w:val="28"/>
              </w:rPr>
              <w:t xml:space="preserve"> оплат</w:t>
            </w:r>
            <w:r>
              <w:rPr>
                <w:sz w:val="28"/>
                <w:szCs w:val="28"/>
              </w:rPr>
              <w:t>ы</w:t>
            </w:r>
            <w:r w:rsidRPr="006803A1">
              <w:rPr>
                <w:sz w:val="28"/>
                <w:szCs w:val="28"/>
              </w:rPr>
              <w:t xml:space="preserve"> за потребленные энергоресурсы по приборам учета – </w:t>
            </w:r>
            <w:r>
              <w:rPr>
                <w:sz w:val="28"/>
                <w:szCs w:val="28"/>
              </w:rPr>
              <w:t>100%.</w:t>
            </w:r>
          </w:p>
          <w:p w:rsidR="000B7800" w:rsidRDefault="000B7800" w:rsidP="00043A01">
            <w:pPr>
              <w:jc w:val="both"/>
              <w:rPr>
                <w:sz w:val="28"/>
                <w:szCs w:val="28"/>
                <w:u w:val="single"/>
              </w:rPr>
            </w:pPr>
            <w:r w:rsidRPr="006803A1">
              <w:rPr>
                <w:sz w:val="28"/>
                <w:szCs w:val="28"/>
                <w:u w:val="single"/>
              </w:rPr>
              <w:t xml:space="preserve">Показатель 2: </w:t>
            </w:r>
          </w:p>
          <w:p w:rsidR="000B7800" w:rsidRPr="006803A1" w:rsidRDefault="000B7800" w:rsidP="00043A01">
            <w:pPr>
              <w:jc w:val="both"/>
              <w:rPr>
                <w:sz w:val="28"/>
                <w:szCs w:val="28"/>
                <w:u w:val="single"/>
              </w:rPr>
            </w:pPr>
            <w:r w:rsidRPr="006803A1">
              <w:rPr>
                <w:sz w:val="28"/>
                <w:szCs w:val="28"/>
              </w:rPr>
              <w:t>энергетическое обследование и</w:t>
            </w:r>
            <w:r>
              <w:rPr>
                <w:sz w:val="28"/>
                <w:szCs w:val="28"/>
              </w:rPr>
              <w:t xml:space="preserve"> оформление</w:t>
            </w:r>
            <w:r w:rsidRPr="006803A1">
              <w:rPr>
                <w:sz w:val="28"/>
                <w:szCs w:val="28"/>
              </w:rPr>
              <w:t xml:space="preserve"> зарегистрированн</w:t>
            </w:r>
            <w:r>
              <w:rPr>
                <w:sz w:val="28"/>
                <w:szCs w:val="28"/>
              </w:rPr>
              <w:t xml:space="preserve">ого </w:t>
            </w:r>
            <w:r w:rsidRPr="006803A1">
              <w:rPr>
                <w:sz w:val="28"/>
                <w:szCs w:val="28"/>
              </w:rPr>
              <w:t>энергетическ</w:t>
            </w:r>
            <w:r>
              <w:rPr>
                <w:sz w:val="28"/>
                <w:szCs w:val="28"/>
              </w:rPr>
              <w:t>ого</w:t>
            </w:r>
            <w:r w:rsidRPr="006803A1">
              <w:rPr>
                <w:sz w:val="28"/>
                <w:szCs w:val="28"/>
              </w:rPr>
              <w:t xml:space="preserve"> паспорт</w:t>
            </w:r>
            <w:r>
              <w:rPr>
                <w:sz w:val="28"/>
                <w:szCs w:val="28"/>
              </w:rPr>
              <w:t>а</w:t>
            </w:r>
            <w:r w:rsidRPr="006803A1">
              <w:rPr>
                <w:sz w:val="28"/>
                <w:szCs w:val="28"/>
              </w:rPr>
              <w:t xml:space="preserve"> – да/нет</w:t>
            </w:r>
            <w:r>
              <w:rPr>
                <w:sz w:val="28"/>
                <w:szCs w:val="28"/>
              </w:rPr>
              <w:t>.</w:t>
            </w:r>
          </w:p>
          <w:p w:rsidR="000B7800" w:rsidRPr="006803A1" w:rsidRDefault="000B7800" w:rsidP="00043A01">
            <w:pPr>
              <w:jc w:val="both"/>
              <w:rPr>
                <w:sz w:val="28"/>
                <w:szCs w:val="28"/>
                <w:u w:val="single"/>
              </w:rPr>
            </w:pPr>
            <w:r w:rsidRPr="006803A1">
              <w:rPr>
                <w:sz w:val="28"/>
                <w:szCs w:val="28"/>
                <w:u w:val="single"/>
              </w:rPr>
              <w:t xml:space="preserve">Показатель </w:t>
            </w:r>
            <w:r>
              <w:rPr>
                <w:sz w:val="28"/>
                <w:szCs w:val="28"/>
                <w:u w:val="single"/>
              </w:rPr>
              <w:t>3</w:t>
            </w:r>
            <w:r w:rsidRPr="006803A1">
              <w:rPr>
                <w:sz w:val="28"/>
                <w:szCs w:val="28"/>
                <w:u w:val="single"/>
              </w:rPr>
              <w:t>:</w:t>
            </w:r>
          </w:p>
          <w:p w:rsidR="000B7800" w:rsidRPr="00772C02" w:rsidRDefault="000B7800" w:rsidP="00043A01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803A1">
              <w:rPr>
                <w:sz w:val="28"/>
                <w:szCs w:val="28"/>
              </w:rPr>
              <w:t>ров</w:t>
            </w:r>
            <w:r>
              <w:rPr>
                <w:sz w:val="28"/>
                <w:szCs w:val="28"/>
              </w:rPr>
              <w:t>е</w:t>
            </w:r>
            <w:r w:rsidRPr="006803A1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ение</w:t>
            </w:r>
            <w:r w:rsidRPr="006803A1">
              <w:rPr>
                <w:sz w:val="28"/>
                <w:szCs w:val="28"/>
              </w:rPr>
              <w:t xml:space="preserve"> обучени</w:t>
            </w:r>
            <w:r>
              <w:rPr>
                <w:sz w:val="28"/>
                <w:szCs w:val="28"/>
              </w:rPr>
              <w:t>я</w:t>
            </w:r>
            <w:r w:rsidRPr="006803A1">
              <w:rPr>
                <w:sz w:val="28"/>
                <w:szCs w:val="28"/>
              </w:rPr>
              <w:t xml:space="preserve"> и разъяснительн</w:t>
            </w:r>
            <w:r>
              <w:rPr>
                <w:sz w:val="28"/>
                <w:szCs w:val="28"/>
              </w:rPr>
              <w:t>ой</w:t>
            </w:r>
            <w:r w:rsidRPr="006803A1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</w:t>
            </w:r>
            <w:r w:rsidRPr="006803A1">
              <w:rPr>
                <w:sz w:val="28"/>
                <w:szCs w:val="28"/>
              </w:rPr>
              <w:t xml:space="preserve"> среди обучающихся по вопросам энергосбережения и энергетической эффективности в соответствии с разработанным планом воспитательной работы – </w:t>
            </w:r>
            <w:r w:rsidRPr="00772C02">
              <w:rPr>
                <w:sz w:val="28"/>
                <w:szCs w:val="28"/>
              </w:rPr>
              <w:t>100 %</w:t>
            </w:r>
            <w:r w:rsidRPr="006803A1">
              <w:rPr>
                <w:color w:val="FF0000"/>
                <w:sz w:val="28"/>
                <w:szCs w:val="28"/>
              </w:rPr>
              <w:t>.</w:t>
            </w:r>
          </w:p>
        </w:tc>
      </w:tr>
      <w:tr w:rsidR="000B7800" w:rsidRPr="006803A1" w:rsidTr="00043A01">
        <w:trPr>
          <w:trHeight w:val="156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</w:t>
            </w:r>
            <w:r w:rsidRPr="006803A1">
              <w:rPr>
                <w:sz w:val="28"/>
                <w:szCs w:val="28"/>
              </w:rPr>
              <w:t>на повышение квалификации, профессиональной подготовки и переподготовки учителей и руководителей по направлениям модернизации общего образования, в том числе по работе в условиях, соответствующих ФГОС.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0B7800" w:rsidRPr="006803A1" w:rsidRDefault="000B7800" w:rsidP="00043A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00" w:rsidRPr="006803A1" w:rsidRDefault="000B7800" w:rsidP="0004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jc w:val="both"/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  <w:u w:val="single"/>
              </w:rPr>
              <w:t>Показатель:</w:t>
            </w:r>
            <w:r w:rsidRPr="006803A1">
              <w:rPr>
                <w:sz w:val="28"/>
                <w:szCs w:val="28"/>
              </w:rPr>
              <w:t xml:space="preserve"> </w:t>
            </w:r>
          </w:p>
          <w:p w:rsidR="000B7800" w:rsidRPr="006803A1" w:rsidRDefault="000B7800" w:rsidP="00043A01">
            <w:pPr>
              <w:jc w:val="both"/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</w:rPr>
              <w:t xml:space="preserve">доля учителей и руководителей общеобразовательных учреждений, прошедших повышение квалификации и профессиональную подготовку для работы в соответствии с </w:t>
            </w:r>
            <w:r>
              <w:rPr>
                <w:sz w:val="28"/>
                <w:szCs w:val="28"/>
              </w:rPr>
              <w:t>ФГОС НОО</w:t>
            </w:r>
            <w:r w:rsidRPr="006803A1">
              <w:rPr>
                <w:sz w:val="28"/>
                <w:szCs w:val="28"/>
              </w:rPr>
              <w:t>, в общей численности учителей –</w:t>
            </w:r>
            <w:r>
              <w:rPr>
                <w:sz w:val="28"/>
                <w:szCs w:val="28"/>
              </w:rPr>
              <w:t xml:space="preserve"> 13% (2</w:t>
            </w:r>
            <w:r w:rsidRPr="006803A1">
              <w:rPr>
                <w:sz w:val="28"/>
                <w:szCs w:val="28"/>
              </w:rPr>
              <w:t xml:space="preserve"> чел.</w:t>
            </w:r>
            <w:r>
              <w:rPr>
                <w:sz w:val="28"/>
                <w:szCs w:val="28"/>
              </w:rPr>
              <w:t>)</w:t>
            </w:r>
          </w:p>
        </w:tc>
      </w:tr>
      <w:tr w:rsidR="000B7800" w:rsidRPr="006803A1" w:rsidTr="00043A01">
        <w:trPr>
          <w:trHeight w:val="119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</w:rPr>
              <w:t xml:space="preserve">Обеспечение разработки образовательных программ начального общего образования </w:t>
            </w:r>
          </w:p>
          <w:p w:rsidR="000B7800" w:rsidRPr="006803A1" w:rsidRDefault="000B7800" w:rsidP="00043A01">
            <w:pPr>
              <w:rPr>
                <w:sz w:val="28"/>
                <w:szCs w:val="28"/>
              </w:rPr>
            </w:pPr>
          </w:p>
          <w:p w:rsidR="000B7800" w:rsidRPr="006803A1" w:rsidRDefault="000B7800" w:rsidP="00043A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jc w:val="center"/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</w:rPr>
              <w:t>до 01.09</w:t>
            </w:r>
          </w:p>
          <w:p w:rsidR="000B7800" w:rsidRPr="006803A1" w:rsidRDefault="000B7800" w:rsidP="00043A01">
            <w:pPr>
              <w:rPr>
                <w:sz w:val="28"/>
                <w:szCs w:val="28"/>
              </w:rPr>
            </w:pPr>
          </w:p>
          <w:p w:rsidR="000B7800" w:rsidRPr="006803A1" w:rsidRDefault="000B7800" w:rsidP="00043A01">
            <w:pPr>
              <w:rPr>
                <w:sz w:val="28"/>
                <w:szCs w:val="28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00" w:rsidRPr="006803A1" w:rsidRDefault="000B7800" w:rsidP="0004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Показатель</w:t>
            </w:r>
            <w:r w:rsidRPr="006803A1">
              <w:rPr>
                <w:sz w:val="28"/>
                <w:szCs w:val="28"/>
                <w:u w:val="single"/>
              </w:rPr>
              <w:t>:</w:t>
            </w:r>
            <w:r w:rsidRPr="006803A1">
              <w:rPr>
                <w:sz w:val="28"/>
                <w:szCs w:val="28"/>
              </w:rPr>
              <w:t xml:space="preserve"> </w:t>
            </w:r>
          </w:p>
          <w:p w:rsidR="000B7800" w:rsidRPr="006803A1" w:rsidRDefault="000B7800" w:rsidP="00043A01">
            <w:pPr>
              <w:jc w:val="both"/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</w:rPr>
              <w:t xml:space="preserve">доля школьников первой ступени, обучающихся по федеральным государственным стандартам, в общей численности школьников  первой ступени </w:t>
            </w:r>
            <w:r>
              <w:rPr>
                <w:sz w:val="28"/>
                <w:szCs w:val="28"/>
              </w:rPr>
              <w:t>– 18,9</w:t>
            </w:r>
            <w:r w:rsidRPr="006803A1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– 10 </w:t>
            </w:r>
            <w:r w:rsidRPr="006803A1">
              <w:rPr>
                <w:sz w:val="28"/>
                <w:szCs w:val="28"/>
              </w:rPr>
              <w:t>обучающихся 1 класс</w:t>
            </w:r>
            <w:r>
              <w:rPr>
                <w:sz w:val="28"/>
                <w:szCs w:val="28"/>
              </w:rPr>
              <w:t>а</w:t>
            </w:r>
            <w:r w:rsidRPr="006803A1">
              <w:rPr>
                <w:sz w:val="28"/>
                <w:szCs w:val="28"/>
              </w:rPr>
              <w:t>.</w:t>
            </w:r>
          </w:p>
        </w:tc>
      </w:tr>
      <w:tr w:rsidR="000B7800" w:rsidRPr="006803A1" w:rsidTr="00043A01">
        <w:trPr>
          <w:trHeight w:val="156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Default="000B7800" w:rsidP="00043A01">
            <w:pPr>
              <w:jc w:val="both"/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</w:rPr>
              <w:t>Проведение информационно-разъяснительной работы с общественностью, родителями и другими категориями граждан по вопросам  введения ФГОС:</w:t>
            </w:r>
          </w:p>
          <w:p w:rsidR="000B7800" w:rsidRPr="006803A1" w:rsidRDefault="000B7800" w:rsidP="00043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совещания при директоре,</w:t>
            </w:r>
          </w:p>
          <w:p w:rsidR="000B7800" w:rsidRPr="006803A1" w:rsidRDefault="000B7800" w:rsidP="00043A01">
            <w:pPr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</w:rPr>
              <w:t>- родительские собрания,</w:t>
            </w:r>
          </w:p>
          <w:p w:rsidR="000B7800" w:rsidRPr="006803A1" w:rsidRDefault="000B7800" w:rsidP="00043A01">
            <w:pPr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</w:rPr>
              <w:t>- размещение информации на сайт</w:t>
            </w:r>
            <w:r>
              <w:rPr>
                <w:sz w:val="28"/>
                <w:szCs w:val="28"/>
              </w:rPr>
              <w:t>е</w:t>
            </w:r>
            <w:r w:rsidRPr="006803A1"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>ы</w:t>
            </w:r>
            <w:r w:rsidRPr="006803A1">
              <w:rPr>
                <w:sz w:val="28"/>
                <w:szCs w:val="28"/>
              </w:rPr>
              <w:t>,</w:t>
            </w:r>
          </w:p>
          <w:p w:rsidR="000B7800" w:rsidRDefault="000B7800" w:rsidP="00043A01">
            <w:pPr>
              <w:jc w:val="both"/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</w:rPr>
              <w:t xml:space="preserve">-информация в </w:t>
            </w:r>
            <w:r>
              <w:rPr>
                <w:sz w:val="28"/>
                <w:szCs w:val="28"/>
              </w:rPr>
              <w:t>СМИ (районная газета «Коммунар»</w:t>
            </w:r>
            <w:r w:rsidRPr="006803A1">
              <w:rPr>
                <w:sz w:val="28"/>
                <w:szCs w:val="28"/>
              </w:rPr>
              <w:t>)</w:t>
            </w:r>
          </w:p>
          <w:p w:rsidR="000B7800" w:rsidRPr="006803A1" w:rsidRDefault="000B7800" w:rsidP="00043A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00" w:rsidRPr="006803A1" w:rsidRDefault="000B7800" w:rsidP="0004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rPr>
                <w:sz w:val="28"/>
                <w:szCs w:val="28"/>
                <w:u w:val="single"/>
              </w:rPr>
            </w:pPr>
            <w:r w:rsidRPr="006803A1">
              <w:rPr>
                <w:sz w:val="28"/>
                <w:szCs w:val="28"/>
                <w:u w:val="single"/>
              </w:rPr>
              <w:t>Показатель 1:</w:t>
            </w:r>
          </w:p>
          <w:p w:rsidR="000B7800" w:rsidRPr="006803A1" w:rsidRDefault="000B7800" w:rsidP="00043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совещаний – 2</w:t>
            </w:r>
            <w:r w:rsidRPr="006803A1">
              <w:rPr>
                <w:sz w:val="28"/>
                <w:szCs w:val="28"/>
              </w:rPr>
              <w:t xml:space="preserve"> ед.</w:t>
            </w:r>
          </w:p>
          <w:p w:rsidR="000B7800" w:rsidRPr="006803A1" w:rsidRDefault="000B7800" w:rsidP="00043A01">
            <w:pPr>
              <w:rPr>
                <w:sz w:val="28"/>
                <w:szCs w:val="28"/>
                <w:u w:val="single"/>
              </w:rPr>
            </w:pPr>
            <w:r w:rsidRPr="006803A1">
              <w:rPr>
                <w:sz w:val="28"/>
                <w:szCs w:val="28"/>
                <w:u w:val="single"/>
              </w:rPr>
              <w:t>Показатель 2:</w:t>
            </w:r>
          </w:p>
          <w:p w:rsidR="000B7800" w:rsidRPr="006803A1" w:rsidRDefault="000B7800" w:rsidP="00043A01">
            <w:pPr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</w:rPr>
              <w:t xml:space="preserve">количество родительских собраний – </w:t>
            </w:r>
            <w:r>
              <w:rPr>
                <w:sz w:val="28"/>
                <w:szCs w:val="28"/>
              </w:rPr>
              <w:t>3</w:t>
            </w:r>
            <w:r w:rsidRPr="006803A1">
              <w:rPr>
                <w:sz w:val="28"/>
                <w:szCs w:val="28"/>
              </w:rPr>
              <w:t xml:space="preserve"> ед.</w:t>
            </w:r>
          </w:p>
          <w:p w:rsidR="000B7800" w:rsidRPr="006803A1" w:rsidRDefault="000B7800" w:rsidP="00043A01">
            <w:pPr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  <w:u w:val="single"/>
              </w:rPr>
              <w:t>Показатель 3:</w:t>
            </w:r>
            <w:r w:rsidRPr="006803A1">
              <w:rPr>
                <w:sz w:val="28"/>
                <w:szCs w:val="28"/>
              </w:rPr>
              <w:t xml:space="preserve">  </w:t>
            </w:r>
          </w:p>
          <w:p w:rsidR="000B7800" w:rsidRPr="006803A1" w:rsidRDefault="000B7800" w:rsidP="00043A01">
            <w:pPr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</w:rPr>
              <w:t>количество публик</w:t>
            </w:r>
            <w:r>
              <w:rPr>
                <w:sz w:val="28"/>
                <w:szCs w:val="28"/>
              </w:rPr>
              <w:t>аций, информации на сайте школы – 2</w:t>
            </w:r>
            <w:r w:rsidRPr="006803A1">
              <w:rPr>
                <w:sz w:val="28"/>
                <w:szCs w:val="28"/>
              </w:rPr>
              <w:t xml:space="preserve"> ед.</w:t>
            </w:r>
          </w:p>
          <w:p w:rsidR="000B7800" w:rsidRPr="006803A1" w:rsidRDefault="000B7800" w:rsidP="00043A01">
            <w:pPr>
              <w:rPr>
                <w:sz w:val="28"/>
                <w:szCs w:val="28"/>
                <w:u w:val="single"/>
              </w:rPr>
            </w:pPr>
            <w:r w:rsidRPr="006803A1">
              <w:rPr>
                <w:sz w:val="28"/>
                <w:szCs w:val="28"/>
                <w:u w:val="single"/>
              </w:rPr>
              <w:t>Показатель 4:</w:t>
            </w:r>
          </w:p>
          <w:p w:rsidR="000B7800" w:rsidRPr="006803A1" w:rsidRDefault="000B7800" w:rsidP="00043A01">
            <w:pPr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</w:rPr>
              <w:t>информация в СМИ: районная газета «Коммунар»</w:t>
            </w:r>
            <w:r w:rsidRPr="006803A1">
              <w:rPr>
                <w:iCs/>
                <w:sz w:val="28"/>
                <w:szCs w:val="28"/>
              </w:rPr>
              <w:t xml:space="preserve"> - 2 ед.</w:t>
            </w:r>
          </w:p>
        </w:tc>
      </w:tr>
      <w:tr w:rsidR="000B7800" w:rsidRPr="006803A1" w:rsidTr="00043A01">
        <w:trPr>
          <w:trHeight w:val="7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C35A34" w:rsidRDefault="000B7800" w:rsidP="00043A01">
            <w:pPr>
              <w:jc w:val="center"/>
              <w:rPr>
                <w:sz w:val="28"/>
                <w:szCs w:val="28"/>
              </w:rPr>
            </w:pPr>
            <w:r w:rsidRPr="00C35A34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spacing w:after="200"/>
              <w:jc w:val="both"/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</w:rPr>
              <w:t xml:space="preserve">Предоставление информации о претендентах на </w:t>
            </w:r>
            <w:r w:rsidRPr="006803A1">
              <w:rPr>
                <w:sz w:val="28"/>
                <w:szCs w:val="28"/>
                <w:lang w:val="en-US"/>
              </w:rPr>
              <w:t>I</w:t>
            </w:r>
            <w:r w:rsidRPr="006803A1">
              <w:rPr>
                <w:sz w:val="28"/>
                <w:szCs w:val="28"/>
              </w:rPr>
              <w:t xml:space="preserve">  и высшую квалификационные категории из числа учителей</w:t>
            </w:r>
            <w:r>
              <w:rPr>
                <w:sz w:val="28"/>
                <w:szCs w:val="28"/>
              </w:rPr>
              <w:t xml:space="preserve"> школы</w:t>
            </w:r>
            <w:r w:rsidRPr="006803A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6803A1">
              <w:rPr>
                <w:sz w:val="28"/>
                <w:szCs w:val="28"/>
              </w:rPr>
              <w:t>предоставление списков пед</w:t>
            </w:r>
            <w:r>
              <w:rPr>
                <w:sz w:val="28"/>
                <w:szCs w:val="28"/>
              </w:rPr>
              <w:t>-</w:t>
            </w:r>
            <w:r w:rsidRPr="006803A1">
              <w:rPr>
                <w:sz w:val="28"/>
                <w:szCs w:val="28"/>
              </w:rPr>
              <w:t xml:space="preserve"> работников, подлежащих аттестации на соответствие замещаемой должности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pStyle w:val="a8"/>
              <w:ind w:left="0"/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</w:rPr>
              <w:t>в установленные законодательст</w:t>
            </w:r>
            <w:r>
              <w:rPr>
                <w:sz w:val="28"/>
                <w:szCs w:val="28"/>
              </w:rPr>
              <w:t>-</w:t>
            </w:r>
            <w:r w:rsidRPr="006803A1">
              <w:rPr>
                <w:sz w:val="28"/>
                <w:szCs w:val="28"/>
              </w:rPr>
              <w:t>вом сроки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00" w:rsidRPr="006803A1" w:rsidRDefault="000B7800" w:rsidP="0004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jc w:val="both"/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  <w:u w:val="single"/>
              </w:rPr>
              <w:t>Показатель 1:</w:t>
            </w:r>
            <w:r w:rsidRPr="006803A1">
              <w:rPr>
                <w:sz w:val="28"/>
                <w:szCs w:val="28"/>
              </w:rPr>
              <w:t xml:space="preserve"> </w:t>
            </w:r>
          </w:p>
          <w:p w:rsidR="000B7800" w:rsidRPr="006803A1" w:rsidRDefault="000B7800" w:rsidP="00043A01">
            <w:pPr>
              <w:jc w:val="both"/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</w:rPr>
              <w:t xml:space="preserve">доля учителей, получивших в установленном порядке первую, высшую квалификационную категорию и подтверждающих соответствие занимаемой должности, в </w:t>
            </w:r>
            <w:r>
              <w:rPr>
                <w:sz w:val="28"/>
                <w:szCs w:val="28"/>
              </w:rPr>
              <w:t>общей численности учителей – 6,7</w:t>
            </w:r>
            <w:r w:rsidRPr="006803A1">
              <w:rPr>
                <w:sz w:val="28"/>
                <w:szCs w:val="28"/>
              </w:rPr>
              <w:t xml:space="preserve">%  - </w:t>
            </w:r>
            <w:r>
              <w:rPr>
                <w:sz w:val="28"/>
                <w:szCs w:val="28"/>
              </w:rPr>
              <w:t>1</w:t>
            </w:r>
            <w:r w:rsidRPr="006803A1">
              <w:rPr>
                <w:sz w:val="28"/>
                <w:szCs w:val="28"/>
              </w:rPr>
              <w:t xml:space="preserve"> чел.</w:t>
            </w:r>
          </w:p>
          <w:p w:rsidR="000B7800" w:rsidRPr="006803A1" w:rsidRDefault="000B7800" w:rsidP="00043A01">
            <w:pPr>
              <w:jc w:val="both"/>
              <w:rPr>
                <w:sz w:val="28"/>
                <w:szCs w:val="28"/>
              </w:rPr>
            </w:pPr>
          </w:p>
        </w:tc>
      </w:tr>
      <w:tr w:rsidR="000B7800" w:rsidRPr="006803A1" w:rsidTr="00043A01">
        <w:trPr>
          <w:trHeight w:val="156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8D7FE2" w:rsidRDefault="000B7800" w:rsidP="0004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D7FE2">
              <w:rPr>
                <w:sz w:val="28"/>
                <w:szCs w:val="28"/>
              </w:rPr>
              <w:t>0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803A1">
              <w:rPr>
                <w:sz w:val="28"/>
                <w:szCs w:val="28"/>
              </w:rPr>
              <w:t>овышение квалификации учителей и руководител</w:t>
            </w:r>
            <w:r>
              <w:rPr>
                <w:sz w:val="28"/>
                <w:szCs w:val="28"/>
              </w:rPr>
              <w:t>я</w:t>
            </w:r>
            <w:r w:rsidRPr="006803A1">
              <w:rPr>
                <w:sz w:val="28"/>
                <w:szCs w:val="28"/>
              </w:rPr>
              <w:t xml:space="preserve"> по вопросам  финансовой самостоятельности образовательных учреждений, осуществления энергосбережения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00" w:rsidRPr="006803A1" w:rsidRDefault="000B7800" w:rsidP="0004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jc w:val="both"/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  <w:u w:val="single"/>
              </w:rPr>
              <w:t>Показатель 1</w:t>
            </w:r>
            <w:r w:rsidRPr="006803A1">
              <w:rPr>
                <w:sz w:val="28"/>
                <w:szCs w:val="28"/>
              </w:rPr>
              <w:t>:</w:t>
            </w:r>
          </w:p>
          <w:p w:rsidR="000B7800" w:rsidRPr="00F65ABF" w:rsidRDefault="000B7800" w:rsidP="00043A01">
            <w:pPr>
              <w:jc w:val="both"/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</w:rPr>
              <w:t xml:space="preserve"> доля </w:t>
            </w:r>
            <w:r>
              <w:rPr>
                <w:sz w:val="28"/>
                <w:szCs w:val="28"/>
              </w:rPr>
              <w:t>педработников</w:t>
            </w:r>
            <w:r w:rsidRPr="006803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школы</w:t>
            </w:r>
            <w:r w:rsidRPr="006803A1">
              <w:rPr>
                <w:sz w:val="28"/>
                <w:szCs w:val="28"/>
              </w:rPr>
              <w:t xml:space="preserve">, прошедших повышение квалификации по вопросам  финансовой самостоятельности образовательных учреждений, осуществления энергосбережения – </w:t>
            </w:r>
            <w:r>
              <w:rPr>
                <w:sz w:val="28"/>
                <w:szCs w:val="28"/>
              </w:rPr>
              <w:t>6,7</w:t>
            </w:r>
            <w:r w:rsidRPr="006803A1">
              <w:rPr>
                <w:sz w:val="28"/>
                <w:szCs w:val="28"/>
              </w:rPr>
              <w:t xml:space="preserve">% </w:t>
            </w:r>
            <w:r>
              <w:rPr>
                <w:sz w:val="28"/>
                <w:szCs w:val="28"/>
              </w:rPr>
              <w:t>(1</w:t>
            </w:r>
            <w:r w:rsidRPr="006803A1">
              <w:rPr>
                <w:sz w:val="28"/>
                <w:szCs w:val="28"/>
              </w:rPr>
              <w:t xml:space="preserve"> чел.)</w:t>
            </w:r>
          </w:p>
        </w:tc>
      </w:tr>
      <w:tr w:rsidR="000B7800" w:rsidRPr="006803A1" w:rsidTr="00043A01">
        <w:trPr>
          <w:trHeight w:val="156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8D7FE2" w:rsidRDefault="000B7800" w:rsidP="0004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D7FE2">
              <w:rPr>
                <w:sz w:val="28"/>
                <w:szCs w:val="28"/>
              </w:rPr>
              <w:t>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803A1">
              <w:rPr>
                <w:sz w:val="28"/>
                <w:szCs w:val="28"/>
              </w:rPr>
              <w:t>части</w:t>
            </w:r>
            <w:r>
              <w:rPr>
                <w:sz w:val="28"/>
                <w:szCs w:val="28"/>
              </w:rPr>
              <w:t>е</w:t>
            </w:r>
            <w:r w:rsidRPr="006803A1">
              <w:rPr>
                <w:sz w:val="28"/>
                <w:szCs w:val="28"/>
              </w:rPr>
              <w:t xml:space="preserve"> руководител</w:t>
            </w:r>
            <w:r>
              <w:rPr>
                <w:sz w:val="28"/>
                <w:szCs w:val="28"/>
              </w:rPr>
              <w:t>я</w:t>
            </w:r>
            <w:r w:rsidRPr="006803A1">
              <w:rPr>
                <w:sz w:val="28"/>
                <w:szCs w:val="28"/>
              </w:rPr>
              <w:t xml:space="preserve"> и педагогических работников </w:t>
            </w:r>
            <w:r>
              <w:rPr>
                <w:sz w:val="28"/>
                <w:szCs w:val="28"/>
              </w:rPr>
              <w:t>школы</w:t>
            </w:r>
            <w:r w:rsidRPr="006803A1">
              <w:rPr>
                <w:sz w:val="28"/>
                <w:szCs w:val="28"/>
              </w:rPr>
              <w:t xml:space="preserve"> в мероприятиях по оценк</w:t>
            </w:r>
            <w:r>
              <w:rPr>
                <w:sz w:val="28"/>
                <w:szCs w:val="28"/>
              </w:rPr>
              <w:t>е</w:t>
            </w:r>
            <w:r w:rsidRPr="006803A1">
              <w:rPr>
                <w:sz w:val="28"/>
                <w:szCs w:val="28"/>
              </w:rPr>
              <w:t xml:space="preserve"> качества образования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00" w:rsidRPr="006803A1" w:rsidRDefault="000B7800" w:rsidP="0004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  <w:u w:val="single"/>
              </w:rPr>
              <w:t>Показатель:</w:t>
            </w:r>
            <w:r w:rsidRPr="006803A1">
              <w:rPr>
                <w:sz w:val="28"/>
                <w:szCs w:val="28"/>
              </w:rPr>
              <w:t xml:space="preserve">  </w:t>
            </w:r>
          </w:p>
          <w:p w:rsidR="000B7800" w:rsidRDefault="000B7800" w:rsidP="00043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6803A1">
              <w:rPr>
                <w:sz w:val="28"/>
                <w:szCs w:val="28"/>
              </w:rPr>
              <w:t xml:space="preserve">педагогических работников </w:t>
            </w:r>
            <w:r>
              <w:rPr>
                <w:sz w:val="28"/>
                <w:szCs w:val="28"/>
              </w:rPr>
              <w:t>школы</w:t>
            </w:r>
            <w:r w:rsidRPr="006803A1">
              <w:rPr>
                <w:sz w:val="28"/>
                <w:szCs w:val="28"/>
              </w:rPr>
              <w:t>, принявших участие в семинарах по вопросам оценки качества образования</w:t>
            </w:r>
            <w:r>
              <w:rPr>
                <w:sz w:val="28"/>
                <w:szCs w:val="28"/>
              </w:rPr>
              <w:t xml:space="preserve"> –</w:t>
            </w:r>
          </w:p>
          <w:p w:rsidR="000B7800" w:rsidRPr="006803A1" w:rsidRDefault="000B7800" w:rsidP="00043A01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</w:t>
            </w:r>
            <w:r w:rsidRPr="006803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чел.</w:t>
            </w:r>
          </w:p>
        </w:tc>
      </w:tr>
      <w:tr w:rsidR="000B7800" w:rsidRPr="006803A1" w:rsidTr="00043A01">
        <w:trPr>
          <w:trHeight w:val="156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8D7FE2" w:rsidRDefault="000B7800" w:rsidP="0004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jc w:val="both"/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</w:rPr>
              <w:t xml:space="preserve">Корректировка критериев стимулирующих выплат для учителей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00" w:rsidRPr="006803A1" w:rsidRDefault="000B7800" w:rsidP="0004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jc w:val="both"/>
              <w:rPr>
                <w:sz w:val="28"/>
                <w:szCs w:val="28"/>
                <w:u w:val="single"/>
              </w:rPr>
            </w:pPr>
            <w:r w:rsidRPr="006803A1">
              <w:rPr>
                <w:sz w:val="28"/>
                <w:szCs w:val="28"/>
                <w:u w:val="single"/>
              </w:rPr>
              <w:t>Показатель:</w:t>
            </w:r>
          </w:p>
          <w:p w:rsidR="000B7800" w:rsidRPr="006803A1" w:rsidRDefault="000B7800" w:rsidP="00043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</w:t>
            </w:r>
            <w:r w:rsidRPr="006803A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</w:t>
            </w:r>
            <w:r w:rsidRPr="006803A1">
              <w:rPr>
                <w:sz w:val="28"/>
                <w:szCs w:val="28"/>
              </w:rPr>
              <w:t xml:space="preserve"> корректировк</w:t>
            </w:r>
            <w:r>
              <w:rPr>
                <w:sz w:val="28"/>
                <w:szCs w:val="28"/>
              </w:rPr>
              <w:t>и</w:t>
            </w:r>
            <w:r w:rsidRPr="006803A1">
              <w:rPr>
                <w:sz w:val="28"/>
                <w:szCs w:val="28"/>
              </w:rPr>
              <w:t xml:space="preserve"> критериев стимулирующих выплат для учителей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B7800" w:rsidRPr="006803A1" w:rsidTr="00043A01">
        <w:trPr>
          <w:trHeight w:val="156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8D7FE2" w:rsidRDefault="000B7800" w:rsidP="0004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jc w:val="both"/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</w:rPr>
              <w:t>Информирование педагогических работников о доступе к «горячей линии» по повышению заработной платы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jc w:val="center"/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</w:rPr>
              <w:t>до 01.08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00" w:rsidRPr="006803A1" w:rsidRDefault="000B7800" w:rsidP="0004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jc w:val="both"/>
              <w:rPr>
                <w:sz w:val="28"/>
                <w:szCs w:val="28"/>
                <w:u w:val="single"/>
              </w:rPr>
            </w:pPr>
            <w:r w:rsidRPr="006803A1">
              <w:rPr>
                <w:sz w:val="28"/>
                <w:szCs w:val="28"/>
                <w:u w:val="single"/>
              </w:rPr>
              <w:t>Показатель:</w:t>
            </w:r>
          </w:p>
          <w:p w:rsidR="000B7800" w:rsidRPr="006803A1" w:rsidRDefault="000B7800" w:rsidP="00043A01">
            <w:pPr>
              <w:jc w:val="both"/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</w:rPr>
              <w:t xml:space="preserve">количество обращений на «горячую линию» - </w:t>
            </w:r>
            <w:r>
              <w:rPr>
                <w:sz w:val="28"/>
                <w:szCs w:val="28"/>
              </w:rPr>
              <w:t xml:space="preserve">2 </w:t>
            </w:r>
            <w:r w:rsidRPr="006803A1">
              <w:rPr>
                <w:sz w:val="28"/>
                <w:szCs w:val="28"/>
              </w:rPr>
              <w:t>ед.</w:t>
            </w:r>
          </w:p>
        </w:tc>
      </w:tr>
      <w:tr w:rsidR="000B7800" w:rsidRPr="006803A1" w:rsidTr="00043A01">
        <w:trPr>
          <w:trHeight w:val="147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8D7FE2" w:rsidRDefault="000B7800" w:rsidP="0004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jc w:val="both"/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</w:rPr>
              <w:t xml:space="preserve">Реализация обязательств, зафиксированных в программе развития </w:t>
            </w:r>
            <w:r>
              <w:rPr>
                <w:sz w:val="28"/>
                <w:szCs w:val="28"/>
              </w:rPr>
              <w:t xml:space="preserve">МБОУ Новосельская ООШ </w:t>
            </w:r>
            <w:r w:rsidRPr="006803A1">
              <w:rPr>
                <w:sz w:val="28"/>
                <w:szCs w:val="28"/>
              </w:rPr>
              <w:t>на 2012-2014 годы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jc w:val="center"/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</w:rPr>
              <w:t>постоянно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00" w:rsidRPr="006803A1" w:rsidRDefault="000B7800" w:rsidP="0004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tabs>
                <w:tab w:val="left" w:pos="-3220"/>
              </w:tabs>
              <w:spacing w:after="200"/>
              <w:ind w:right="-109"/>
              <w:jc w:val="both"/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</w:rPr>
              <w:t xml:space="preserve">Отчет об исполнении показателей программы развития </w:t>
            </w:r>
            <w:r>
              <w:rPr>
                <w:bCs/>
                <w:sz w:val="28"/>
                <w:szCs w:val="28"/>
              </w:rPr>
              <w:t>МБОУ Новосельская ООШ</w:t>
            </w:r>
            <w:r w:rsidRPr="006803A1">
              <w:rPr>
                <w:sz w:val="28"/>
                <w:szCs w:val="28"/>
              </w:rPr>
              <w:t xml:space="preserve"> на 2012 – 2014 годы</w:t>
            </w:r>
          </w:p>
        </w:tc>
      </w:tr>
      <w:tr w:rsidR="000B7800" w:rsidRPr="006803A1" w:rsidTr="00043A01">
        <w:trPr>
          <w:trHeight w:val="90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</w:rPr>
              <w:t xml:space="preserve">Своевременное внесение данных в федеральную электронную базу данных, обеспечение их достоверности </w:t>
            </w:r>
          </w:p>
          <w:p w:rsidR="000B7800" w:rsidRPr="006803A1" w:rsidRDefault="000B7800" w:rsidP="00043A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jc w:val="center"/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</w:rPr>
              <w:t>ежемесячно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00" w:rsidRPr="006803A1" w:rsidRDefault="000B7800" w:rsidP="0004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tabs>
                <w:tab w:val="left" w:pos="2863"/>
              </w:tabs>
              <w:jc w:val="both"/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</w:rPr>
              <w:t>Отчет о выполнении  мероприятий по модернизации общего образования Тверской области на период 2012 – 2014 годов</w:t>
            </w:r>
          </w:p>
        </w:tc>
      </w:tr>
      <w:tr w:rsidR="000B7800" w:rsidRPr="006803A1" w:rsidTr="00043A01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00" w:rsidRPr="006803A1" w:rsidRDefault="000B7800" w:rsidP="0004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803A1">
              <w:rPr>
                <w:sz w:val="28"/>
                <w:szCs w:val="28"/>
              </w:rPr>
              <w:t>6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00" w:rsidRPr="006803A1" w:rsidRDefault="000B7800" w:rsidP="00043A01">
            <w:pPr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</w:rPr>
              <w:t>Информирование педагогических работников об участии в государственной программе поддержки формирования пенсионных накоплений (программа софинансирования)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jc w:val="center"/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</w:rPr>
              <w:t>сентябрь - декабрь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00" w:rsidRPr="006803A1" w:rsidRDefault="000B7800" w:rsidP="00043A01">
            <w:pPr>
              <w:jc w:val="both"/>
              <w:rPr>
                <w:sz w:val="28"/>
                <w:szCs w:val="28"/>
                <w:u w:val="single"/>
              </w:rPr>
            </w:pPr>
            <w:r w:rsidRPr="006803A1">
              <w:rPr>
                <w:sz w:val="28"/>
                <w:szCs w:val="28"/>
                <w:u w:val="single"/>
              </w:rPr>
              <w:t>Показатель:</w:t>
            </w:r>
          </w:p>
          <w:p w:rsidR="000B7800" w:rsidRPr="006803A1" w:rsidRDefault="000B7800" w:rsidP="00043A01">
            <w:pPr>
              <w:jc w:val="both"/>
              <w:rPr>
                <w:sz w:val="28"/>
                <w:szCs w:val="28"/>
              </w:rPr>
            </w:pPr>
            <w:r w:rsidRPr="006803A1">
              <w:rPr>
                <w:sz w:val="28"/>
                <w:szCs w:val="28"/>
              </w:rPr>
              <w:t xml:space="preserve">количество мероприятий  по информированию педагогических работников об участии в программе софинансирования пенсионных накоплений  – </w:t>
            </w:r>
            <w:r>
              <w:rPr>
                <w:sz w:val="28"/>
                <w:szCs w:val="28"/>
              </w:rPr>
              <w:t>1</w:t>
            </w:r>
            <w:r w:rsidRPr="006803A1">
              <w:rPr>
                <w:sz w:val="28"/>
                <w:szCs w:val="28"/>
              </w:rPr>
              <w:t xml:space="preserve"> ед.</w:t>
            </w:r>
          </w:p>
        </w:tc>
      </w:tr>
    </w:tbl>
    <w:p w:rsidR="000B7800" w:rsidRPr="000B7800" w:rsidRDefault="000B7800" w:rsidP="000B7800">
      <w:pPr>
        <w:pStyle w:val="a8"/>
        <w:ind w:left="644"/>
        <w:rPr>
          <w:sz w:val="28"/>
          <w:szCs w:val="28"/>
        </w:rPr>
      </w:pPr>
    </w:p>
    <w:p w:rsidR="000B7800" w:rsidRPr="000B7800" w:rsidRDefault="000B7800" w:rsidP="000B7800">
      <w:pPr>
        <w:pStyle w:val="a8"/>
        <w:ind w:left="644"/>
        <w:rPr>
          <w:sz w:val="28"/>
          <w:szCs w:val="28"/>
        </w:rPr>
      </w:pPr>
    </w:p>
    <w:p w:rsidR="000B7800" w:rsidRDefault="000B7800" w:rsidP="000B7800">
      <w:pPr>
        <w:pStyle w:val="a8"/>
        <w:ind w:left="644"/>
      </w:pPr>
    </w:p>
    <w:p w:rsidR="000B7800" w:rsidRDefault="000B7800" w:rsidP="000B7800">
      <w:pPr>
        <w:pStyle w:val="a8"/>
        <w:ind w:left="644"/>
      </w:pPr>
    </w:p>
    <w:p w:rsidR="000B7800" w:rsidRDefault="000B7800" w:rsidP="000B7800">
      <w:pPr>
        <w:pStyle w:val="a8"/>
        <w:ind w:left="644"/>
      </w:pPr>
    </w:p>
    <w:p w:rsidR="000B7800" w:rsidRDefault="000B7800" w:rsidP="000B7800">
      <w:pPr>
        <w:pStyle w:val="a8"/>
        <w:ind w:left="644"/>
      </w:pPr>
    </w:p>
    <w:p w:rsidR="000B7800" w:rsidRDefault="000B7800" w:rsidP="000B7800">
      <w:pPr>
        <w:pStyle w:val="a8"/>
        <w:ind w:left="644"/>
        <w:rPr>
          <w:b/>
          <w:sz w:val="32"/>
          <w:szCs w:val="32"/>
        </w:rPr>
      </w:pPr>
    </w:p>
    <w:p w:rsidR="003673E8" w:rsidRPr="00FD5DAC" w:rsidRDefault="003673E8" w:rsidP="00043A01">
      <w:pPr>
        <w:pStyle w:val="a8"/>
        <w:numPr>
          <w:ilvl w:val="0"/>
          <w:numId w:val="29"/>
        </w:numPr>
        <w:jc w:val="center"/>
        <w:rPr>
          <w:b/>
          <w:sz w:val="32"/>
          <w:szCs w:val="32"/>
        </w:rPr>
      </w:pPr>
      <w:r w:rsidRPr="00FD5DAC">
        <w:rPr>
          <w:b/>
          <w:sz w:val="32"/>
          <w:szCs w:val="32"/>
        </w:rPr>
        <w:lastRenderedPageBreak/>
        <w:t>Обеспечение безопасности учреждения</w:t>
      </w:r>
    </w:p>
    <w:p w:rsidR="003673E8" w:rsidRPr="00B84F05" w:rsidRDefault="003673E8" w:rsidP="003673E8">
      <w:pPr>
        <w:pStyle w:val="a8"/>
        <w:ind w:left="284"/>
        <w:rPr>
          <w:b/>
          <w:sz w:val="16"/>
          <w:szCs w:val="16"/>
        </w:rPr>
      </w:pPr>
    </w:p>
    <w:p w:rsidR="003673E8" w:rsidRPr="00B84F05" w:rsidRDefault="003673E8" w:rsidP="003673E8">
      <w:pPr>
        <w:tabs>
          <w:tab w:val="left" w:pos="11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</w:t>
      </w:r>
      <w:r w:rsidR="00FD5DAC">
        <w:rPr>
          <w:sz w:val="28"/>
          <w:szCs w:val="28"/>
        </w:rPr>
        <w:t>Б</w:t>
      </w:r>
      <w:r>
        <w:rPr>
          <w:sz w:val="28"/>
          <w:szCs w:val="28"/>
        </w:rPr>
        <w:t>ОУ Новосельская</w:t>
      </w:r>
      <w:r w:rsidRPr="007D0A83">
        <w:rPr>
          <w:sz w:val="28"/>
          <w:szCs w:val="28"/>
        </w:rPr>
        <w:t xml:space="preserve"> осн</w:t>
      </w:r>
      <w:r>
        <w:rPr>
          <w:sz w:val="28"/>
          <w:szCs w:val="28"/>
        </w:rPr>
        <w:t>овная общеобразовательная школа</w:t>
      </w:r>
      <w:r w:rsidRPr="007D0A83">
        <w:rPr>
          <w:sz w:val="28"/>
          <w:szCs w:val="28"/>
        </w:rPr>
        <w:t xml:space="preserve"> размещается в двухэтажном</w:t>
      </w:r>
      <w:r>
        <w:rPr>
          <w:sz w:val="28"/>
          <w:szCs w:val="28"/>
        </w:rPr>
        <w:t xml:space="preserve"> </w:t>
      </w:r>
      <w:r w:rsidRPr="007D0A83">
        <w:rPr>
          <w:sz w:val="28"/>
          <w:szCs w:val="28"/>
        </w:rPr>
        <w:t xml:space="preserve"> здании постройки 19</w:t>
      </w:r>
      <w:r>
        <w:rPr>
          <w:sz w:val="28"/>
          <w:szCs w:val="28"/>
        </w:rPr>
        <w:t>77</w:t>
      </w:r>
      <w:r w:rsidRPr="007D0A83">
        <w:rPr>
          <w:sz w:val="28"/>
          <w:szCs w:val="28"/>
        </w:rPr>
        <w:t xml:space="preserve"> года. </w:t>
      </w:r>
      <w:r>
        <w:rPr>
          <w:sz w:val="28"/>
          <w:szCs w:val="28"/>
        </w:rPr>
        <w:t>Здание</w:t>
      </w:r>
      <w:r w:rsidRPr="007D0A83">
        <w:rPr>
          <w:sz w:val="28"/>
          <w:szCs w:val="28"/>
        </w:rPr>
        <w:t xml:space="preserve"> ОУ </w:t>
      </w:r>
      <w:r>
        <w:rPr>
          <w:sz w:val="28"/>
          <w:szCs w:val="28"/>
        </w:rPr>
        <w:t xml:space="preserve">типовое, </w:t>
      </w:r>
      <w:r w:rsidRPr="007D0A83">
        <w:rPr>
          <w:sz w:val="28"/>
          <w:szCs w:val="28"/>
        </w:rPr>
        <w:t>имеет один центра</w:t>
      </w:r>
      <w:r>
        <w:rPr>
          <w:sz w:val="28"/>
          <w:szCs w:val="28"/>
        </w:rPr>
        <w:t xml:space="preserve">льный (основной) выход и 4 запасных, расположенных на 1 этаже. </w:t>
      </w:r>
      <w:r w:rsidRPr="007D0A83">
        <w:rPr>
          <w:sz w:val="28"/>
          <w:szCs w:val="28"/>
        </w:rPr>
        <w:t xml:space="preserve">Территория </w:t>
      </w:r>
      <w:r>
        <w:rPr>
          <w:sz w:val="28"/>
          <w:szCs w:val="28"/>
        </w:rPr>
        <w:t>школы</w:t>
      </w:r>
      <w:r w:rsidRPr="007D0A83">
        <w:rPr>
          <w:sz w:val="28"/>
          <w:szCs w:val="28"/>
        </w:rPr>
        <w:t xml:space="preserve"> в ночное время освещена со всех сторон.</w:t>
      </w:r>
    </w:p>
    <w:p w:rsidR="003673E8" w:rsidRDefault="003673E8" w:rsidP="003673E8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Помещения соответствуют санитарно-гигиеническим нормам, правилам противопожарной безопасности.     </w:t>
      </w:r>
      <w:r w:rsidRPr="007D0A83">
        <w:rPr>
          <w:sz w:val="28"/>
          <w:szCs w:val="28"/>
        </w:rPr>
        <w:t>Основание функционирования ОУ –</w:t>
      </w:r>
      <w:r>
        <w:rPr>
          <w:sz w:val="28"/>
          <w:szCs w:val="28"/>
        </w:rPr>
        <w:t xml:space="preserve"> </w:t>
      </w:r>
      <w:r w:rsidRPr="00EA10F9">
        <w:rPr>
          <w:sz w:val="28"/>
          <w:szCs w:val="28"/>
        </w:rPr>
        <w:t>санитарно – эпидемиологическое заключение</w:t>
      </w:r>
      <w:r w:rsidRPr="009B76E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7D0A83">
        <w:rPr>
          <w:sz w:val="28"/>
          <w:szCs w:val="28"/>
        </w:rPr>
        <w:t>№ 69.01.10.000.М.000</w:t>
      </w:r>
      <w:r>
        <w:rPr>
          <w:sz w:val="28"/>
          <w:szCs w:val="28"/>
        </w:rPr>
        <w:t>501</w:t>
      </w:r>
      <w:r w:rsidRPr="007D0A83">
        <w:rPr>
          <w:sz w:val="28"/>
          <w:szCs w:val="28"/>
        </w:rPr>
        <w:t>.</w:t>
      </w:r>
      <w:r>
        <w:rPr>
          <w:sz w:val="28"/>
          <w:szCs w:val="28"/>
        </w:rPr>
        <w:t xml:space="preserve">12.08 </w:t>
      </w:r>
      <w:r w:rsidRPr="007D0A83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7D0A8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D0A83">
        <w:rPr>
          <w:sz w:val="28"/>
          <w:szCs w:val="28"/>
        </w:rPr>
        <w:t>.2008г.</w:t>
      </w:r>
      <w:r>
        <w:rPr>
          <w:sz w:val="28"/>
          <w:szCs w:val="28"/>
        </w:rPr>
        <w:t>, заключение о соблюдении на объектах требований пожарной безопасности от 17.09.2008г. № 22, выданное Отделением Государственного пожарного надзора по Фировскому району.</w:t>
      </w:r>
    </w:p>
    <w:p w:rsidR="003673E8" w:rsidRDefault="003673E8" w:rsidP="003673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течение последних трех лет в школе был проведен ряд мероприятий с целью наиболее полного обеспечения условий безопасности субъектов образовательного процесса:</w:t>
      </w:r>
    </w:p>
    <w:p w:rsidR="003673E8" w:rsidRDefault="003673E8" w:rsidP="003673E8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Произведена замена электропроводки в спортзале (2009г.)</w:t>
      </w:r>
    </w:p>
    <w:p w:rsidR="003673E8" w:rsidRDefault="003673E8" w:rsidP="003673E8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Здание школы оборудовано автоматической системой оповещения и управления эвакуацией при пожаре, автоматической пожарной сигнализацией (2009г.)</w:t>
      </w:r>
    </w:p>
    <w:p w:rsidR="003673E8" w:rsidRDefault="003673E8" w:rsidP="003673E8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4A0CFF">
        <w:rPr>
          <w:sz w:val="28"/>
          <w:szCs w:val="28"/>
        </w:rPr>
        <w:t>автоматическая пожарная сигнализация выведена на пульт пожарной охраны</w:t>
      </w:r>
      <w:r>
        <w:rPr>
          <w:sz w:val="28"/>
          <w:szCs w:val="28"/>
        </w:rPr>
        <w:t xml:space="preserve"> (2010г.)</w:t>
      </w:r>
      <w:r w:rsidRPr="004A0CFF">
        <w:rPr>
          <w:sz w:val="28"/>
          <w:szCs w:val="28"/>
        </w:rPr>
        <w:t>;</w:t>
      </w:r>
    </w:p>
    <w:p w:rsidR="009D3765" w:rsidRPr="004A0CFF" w:rsidRDefault="009D3765" w:rsidP="003673E8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установлена прямая телефонная связь с пожарной охраной (2011г.)</w:t>
      </w:r>
    </w:p>
    <w:p w:rsidR="003673E8" w:rsidRDefault="003673E8" w:rsidP="003673E8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4A0CFF">
        <w:rPr>
          <w:sz w:val="28"/>
          <w:szCs w:val="28"/>
        </w:rPr>
        <w:t>школьная столовая систематически обеспечивается бутилированной водой</w:t>
      </w:r>
      <w:r>
        <w:rPr>
          <w:sz w:val="28"/>
          <w:szCs w:val="28"/>
        </w:rPr>
        <w:t>;</w:t>
      </w:r>
    </w:p>
    <w:p w:rsidR="003673E8" w:rsidRPr="00761702" w:rsidRDefault="003673E8" w:rsidP="003673E8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DE5FD8">
        <w:rPr>
          <w:sz w:val="28"/>
          <w:szCs w:val="28"/>
        </w:rPr>
        <w:t xml:space="preserve">жеквартально проводятся практические мероприятия, формирующие способность учащихся и педагогов к действиям в экстремальных ситуациях. </w:t>
      </w:r>
    </w:p>
    <w:p w:rsidR="003673E8" w:rsidRDefault="003673E8" w:rsidP="003673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E5FD8">
        <w:rPr>
          <w:sz w:val="28"/>
          <w:szCs w:val="28"/>
        </w:rPr>
        <w:t xml:space="preserve">Чрезвычайных ситуаций в школе за последние </w:t>
      </w:r>
      <w:r>
        <w:rPr>
          <w:sz w:val="28"/>
          <w:szCs w:val="28"/>
        </w:rPr>
        <w:t>годы</w:t>
      </w:r>
      <w:r w:rsidRPr="00DE5FD8">
        <w:rPr>
          <w:sz w:val="28"/>
          <w:szCs w:val="28"/>
        </w:rPr>
        <w:t xml:space="preserve"> не было. </w:t>
      </w:r>
    </w:p>
    <w:p w:rsidR="00A5693B" w:rsidRPr="003112BE" w:rsidRDefault="00A5693B" w:rsidP="00A5693B">
      <w:pPr>
        <w:spacing w:line="360" w:lineRule="auto"/>
        <w:ind w:firstLine="540"/>
        <w:jc w:val="both"/>
        <w:rPr>
          <w:sz w:val="28"/>
          <w:szCs w:val="28"/>
        </w:rPr>
      </w:pPr>
      <w:r w:rsidRPr="003112BE">
        <w:rPr>
          <w:sz w:val="28"/>
          <w:szCs w:val="28"/>
        </w:rPr>
        <w:t>Подвоз обучающихся к месту учебы осуществля</w:t>
      </w:r>
      <w:r>
        <w:rPr>
          <w:sz w:val="28"/>
          <w:szCs w:val="28"/>
        </w:rPr>
        <w:t>ет</w:t>
      </w:r>
      <w:r w:rsidRPr="003112BE">
        <w:rPr>
          <w:sz w:val="28"/>
          <w:szCs w:val="28"/>
        </w:rPr>
        <w:t xml:space="preserve"> МОУ Великооктябрьская СОШ (базовая)</w:t>
      </w:r>
      <w:r>
        <w:rPr>
          <w:sz w:val="28"/>
          <w:szCs w:val="28"/>
        </w:rPr>
        <w:t xml:space="preserve">. </w:t>
      </w:r>
    </w:p>
    <w:p w:rsidR="00A5693B" w:rsidRPr="003112BE" w:rsidRDefault="00A5693B" w:rsidP="00A5693B">
      <w:pPr>
        <w:spacing w:line="360" w:lineRule="auto"/>
        <w:ind w:firstLine="540"/>
        <w:jc w:val="both"/>
        <w:rPr>
          <w:sz w:val="28"/>
          <w:szCs w:val="28"/>
        </w:rPr>
      </w:pPr>
      <w:r w:rsidRPr="003112BE">
        <w:rPr>
          <w:sz w:val="28"/>
          <w:szCs w:val="28"/>
        </w:rPr>
        <w:lastRenderedPageBreak/>
        <w:t xml:space="preserve">Ежедневный подвоз </w:t>
      </w:r>
      <w:r>
        <w:rPr>
          <w:sz w:val="28"/>
          <w:szCs w:val="28"/>
        </w:rPr>
        <w:t>12</w:t>
      </w:r>
      <w:r w:rsidRPr="003112BE">
        <w:rPr>
          <w:sz w:val="28"/>
          <w:szCs w:val="28"/>
        </w:rPr>
        <w:t xml:space="preserve"> обучающихся (</w:t>
      </w:r>
      <w:r>
        <w:rPr>
          <w:sz w:val="28"/>
          <w:szCs w:val="28"/>
        </w:rPr>
        <w:t>25</w:t>
      </w:r>
      <w:r w:rsidRPr="003112BE">
        <w:rPr>
          <w:sz w:val="28"/>
          <w:szCs w:val="28"/>
        </w:rPr>
        <w:t>%) осуществляется согласно Положению о порядке организации и осуществления регулярных перевозок детей на школьных маршрутах в Фировском районе, утвержденному постановлением администрации района от 14.04.2006г. № 101.</w:t>
      </w:r>
    </w:p>
    <w:p w:rsidR="00A5693B" w:rsidRPr="003112BE" w:rsidRDefault="00A5693B" w:rsidP="00A5693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Маршрут</w:t>
      </w:r>
      <w:r w:rsidRPr="003112BE">
        <w:rPr>
          <w:sz w:val="28"/>
          <w:szCs w:val="28"/>
        </w:rPr>
        <w:t xml:space="preserve"> движения автобус</w:t>
      </w:r>
      <w:r>
        <w:rPr>
          <w:sz w:val="28"/>
          <w:szCs w:val="28"/>
        </w:rPr>
        <w:t>а согласован с ОВД ГИБДД, утверждено</w:t>
      </w:r>
      <w:r w:rsidRPr="003112BE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Pr="003112BE">
        <w:rPr>
          <w:sz w:val="28"/>
          <w:szCs w:val="28"/>
        </w:rPr>
        <w:t xml:space="preserve"> расписани</w:t>
      </w:r>
      <w:r>
        <w:rPr>
          <w:sz w:val="28"/>
          <w:szCs w:val="28"/>
        </w:rPr>
        <w:t>е</w:t>
      </w:r>
      <w:r w:rsidRPr="003112BE">
        <w:rPr>
          <w:sz w:val="28"/>
          <w:szCs w:val="28"/>
        </w:rPr>
        <w:t xml:space="preserve">. При осуществлении перевозок обучающихся </w:t>
      </w:r>
      <w:r>
        <w:rPr>
          <w:sz w:val="28"/>
          <w:szCs w:val="28"/>
        </w:rPr>
        <w:t>регулярно</w:t>
      </w:r>
      <w:r w:rsidRPr="003112BE">
        <w:rPr>
          <w:sz w:val="28"/>
          <w:szCs w:val="28"/>
        </w:rPr>
        <w:t xml:space="preserve"> проводятся инструктажи по правилам безопасности дорожного движения с детьми, сопровождающими, водителями, ведутся соответствующие журналы инструктажей.</w:t>
      </w:r>
    </w:p>
    <w:p w:rsidR="00A5693B" w:rsidRPr="00A5693B" w:rsidRDefault="00A5693B" w:rsidP="003673E8">
      <w:pPr>
        <w:spacing w:line="360" w:lineRule="auto"/>
        <w:jc w:val="both"/>
        <w:rPr>
          <w:sz w:val="16"/>
          <w:szCs w:val="16"/>
        </w:rPr>
      </w:pPr>
    </w:p>
    <w:p w:rsidR="003673E8" w:rsidRDefault="003673E8" w:rsidP="003673E8">
      <w:pPr>
        <w:spacing w:line="360" w:lineRule="auto"/>
        <w:jc w:val="both"/>
        <w:rPr>
          <w:sz w:val="28"/>
          <w:szCs w:val="28"/>
        </w:rPr>
      </w:pPr>
      <w:r w:rsidRPr="00A242E4"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A5693B">
        <w:rPr>
          <w:sz w:val="28"/>
          <w:szCs w:val="28"/>
        </w:rPr>
        <w:t xml:space="preserve">- </w:t>
      </w:r>
      <w:r>
        <w:rPr>
          <w:sz w:val="28"/>
          <w:szCs w:val="28"/>
        </w:rPr>
        <w:t>создание безопасных условий в школе в ходе осуществления образовательного процесса</w:t>
      </w:r>
      <w:r w:rsidR="00A5693B">
        <w:rPr>
          <w:sz w:val="28"/>
          <w:szCs w:val="28"/>
        </w:rPr>
        <w:t>;</w:t>
      </w:r>
    </w:p>
    <w:p w:rsidR="00A5693B" w:rsidRDefault="00A5693B" w:rsidP="00A5693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- обеспечение безопасного подвоза обучающихся к месту учебы.</w:t>
      </w:r>
    </w:p>
    <w:p w:rsidR="003673E8" w:rsidRPr="00A5693B" w:rsidRDefault="003673E8" w:rsidP="003673E8">
      <w:pPr>
        <w:spacing w:line="360" w:lineRule="auto"/>
        <w:jc w:val="both"/>
        <w:rPr>
          <w:sz w:val="16"/>
          <w:szCs w:val="16"/>
        </w:rPr>
      </w:pPr>
    </w:p>
    <w:p w:rsidR="003673E8" w:rsidRPr="004C7C53" w:rsidRDefault="003673E8" w:rsidP="003673E8">
      <w:pPr>
        <w:spacing w:line="360" w:lineRule="auto"/>
        <w:jc w:val="both"/>
        <w:rPr>
          <w:b/>
          <w:i/>
          <w:sz w:val="28"/>
          <w:szCs w:val="28"/>
        </w:rPr>
      </w:pPr>
      <w:r w:rsidRPr="004C7C53">
        <w:rPr>
          <w:b/>
          <w:i/>
          <w:sz w:val="28"/>
          <w:szCs w:val="28"/>
        </w:rPr>
        <w:t>Направления деятельности:</w:t>
      </w:r>
    </w:p>
    <w:p w:rsidR="003673E8" w:rsidRPr="0056386F" w:rsidRDefault="003673E8" w:rsidP="003673E8">
      <w:pPr>
        <w:numPr>
          <w:ilvl w:val="0"/>
          <w:numId w:val="39"/>
        </w:numPr>
        <w:spacing w:line="360" w:lineRule="auto"/>
        <w:rPr>
          <w:b/>
          <w:sz w:val="28"/>
          <w:szCs w:val="28"/>
        </w:rPr>
      </w:pPr>
      <w:r w:rsidRPr="0056386F">
        <w:rPr>
          <w:b/>
          <w:sz w:val="28"/>
          <w:szCs w:val="28"/>
        </w:rPr>
        <w:t>Создание безопасных условий труда</w:t>
      </w:r>
    </w:p>
    <w:p w:rsidR="003673E8" w:rsidRPr="0056386F" w:rsidRDefault="003673E8" w:rsidP="003673E8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56386F">
        <w:rPr>
          <w:sz w:val="28"/>
          <w:szCs w:val="28"/>
        </w:rPr>
        <w:t>Проверка учебных кабинетов и мастерских на предмет соответствия требованиям техники безопасности, проверка наличия и правильности заполнения журналов инструктажей</w:t>
      </w:r>
    </w:p>
    <w:p w:rsidR="003673E8" w:rsidRPr="0056386F" w:rsidRDefault="003673E8" w:rsidP="003673E8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56386F">
        <w:rPr>
          <w:sz w:val="28"/>
          <w:szCs w:val="28"/>
        </w:rPr>
        <w:t>Переоснащение школы новыми огнетушителями и перезарядка имеющихся</w:t>
      </w:r>
    </w:p>
    <w:p w:rsidR="003673E8" w:rsidRPr="0056386F" w:rsidRDefault="003673E8" w:rsidP="003673E8">
      <w:pPr>
        <w:numPr>
          <w:ilvl w:val="0"/>
          <w:numId w:val="38"/>
        </w:numPr>
        <w:spacing w:line="360" w:lineRule="auto"/>
        <w:rPr>
          <w:b/>
          <w:sz w:val="28"/>
          <w:szCs w:val="28"/>
        </w:rPr>
      </w:pPr>
      <w:r w:rsidRPr="0056386F">
        <w:rPr>
          <w:sz w:val="28"/>
          <w:szCs w:val="28"/>
        </w:rPr>
        <w:t>Проведение проверки сопротивления изоляции электросети и  заземления оборудования с составлением протокола</w:t>
      </w:r>
    </w:p>
    <w:p w:rsidR="003673E8" w:rsidRPr="0056386F" w:rsidRDefault="003673E8" w:rsidP="003673E8">
      <w:pPr>
        <w:numPr>
          <w:ilvl w:val="0"/>
          <w:numId w:val="38"/>
        </w:numPr>
        <w:spacing w:line="360" w:lineRule="auto"/>
        <w:rPr>
          <w:b/>
          <w:sz w:val="28"/>
          <w:szCs w:val="28"/>
        </w:rPr>
      </w:pPr>
      <w:r w:rsidRPr="0056386F">
        <w:rPr>
          <w:sz w:val="28"/>
          <w:szCs w:val="28"/>
        </w:rPr>
        <w:t>Проверка исправности электроустановок, электроустановок, наличия в электрощитах стандартных предохранителей и отсутствия оголенных проводов</w:t>
      </w:r>
    </w:p>
    <w:p w:rsidR="003673E8" w:rsidRPr="0056386F" w:rsidRDefault="003673E8" w:rsidP="003673E8">
      <w:pPr>
        <w:numPr>
          <w:ilvl w:val="0"/>
          <w:numId w:val="39"/>
        </w:numPr>
        <w:spacing w:line="360" w:lineRule="auto"/>
        <w:rPr>
          <w:b/>
          <w:sz w:val="28"/>
          <w:szCs w:val="28"/>
        </w:rPr>
      </w:pPr>
      <w:r w:rsidRPr="0056386F">
        <w:rPr>
          <w:b/>
          <w:sz w:val="28"/>
          <w:szCs w:val="28"/>
        </w:rPr>
        <w:t xml:space="preserve">Обеспечение </w:t>
      </w:r>
      <w:r w:rsidR="00A5693B" w:rsidRPr="00A5693B">
        <w:rPr>
          <w:b/>
          <w:sz w:val="28"/>
          <w:szCs w:val="28"/>
        </w:rPr>
        <w:t>безопасного подвоза обучающихся к месту учебы,</w:t>
      </w:r>
      <w:r w:rsidR="00A5693B">
        <w:rPr>
          <w:sz w:val="28"/>
          <w:szCs w:val="28"/>
        </w:rPr>
        <w:t xml:space="preserve"> </w:t>
      </w:r>
      <w:r w:rsidRPr="0056386F">
        <w:rPr>
          <w:b/>
          <w:sz w:val="28"/>
          <w:szCs w:val="28"/>
        </w:rPr>
        <w:t>безопасности обучающихся на дорогах</w:t>
      </w:r>
    </w:p>
    <w:p w:rsidR="00A5693B" w:rsidRPr="00A5693B" w:rsidRDefault="00A5693B" w:rsidP="003673E8">
      <w:pPr>
        <w:numPr>
          <w:ilvl w:val="0"/>
          <w:numId w:val="40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>Контроль за организацией безопасного подвоза обучающихся к месту учебы</w:t>
      </w:r>
    </w:p>
    <w:p w:rsidR="003673E8" w:rsidRPr="0056386F" w:rsidRDefault="003673E8" w:rsidP="003673E8">
      <w:pPr>
        <w:numPr>
          <w:ilvl w:val="0"/>
          <w:numId w:val="40"/>
        </w:numPr>
        <w:spacing w:line="360" w:lineRule="auto"/>
        <w:rPr>
          <w:b/>
          <w:sz w:val="28"/>
          <w:szCs w:val="28"/>
        </w:rPr>
      </w:pPr>
      <w:r w:rsidRPr="0056386F">
        <w:rPr>
          <w:sz w:val="28"/>
          <w:szCs w:val="28"/>
        </w:rPr>
        <w:t>Встречи работников ГИБДД с обучающимися: беседы о безопасности на дорогах</w:t>
      </w:r>
    </w:p>
    <w:p w:rsidR="003673E8" w:rsidRPr="0056386F" w:rsidRDefault="003673E8" w:rsidP="003673E8">
      <w:pPr>
        <w:numPr>
          <w:ilvl w:val="0"/>
          <w:numId w:val="40"/>
        </w:numPr>
        <w:spacing w:line="360" w:lineRule="auto"/>
        <w:rPr>
          <w:b/>
          <w:sz w:val="28"/>
          <w:szCs w:val="28"/>
        </w:rPr>
      </w:pPr>
      <w:r w:rsidRPr="0056386F">
        <w:rPr>
          <w:sz w:val="28"/>
          <w:szCs w:val="28"/>
        </w:rPr>
        <w:t>Участие в районном конкурсе «Безопасное колесо»</w:t>
      </w:r>
    </w:p>
    <w:p w:rsidR="003673E8" w:rsidRPr="0056386F" w:rsidRDefault="003673E8" w:rsidP="003673E8">
      <w:pPr>
        <w:numPr>
          <w:ilvl w:val="0"/>
          <w:numId w:val="40"/>
        </w:numPr>
        <w:spacing w:line="360" w:lineRule="auto"/>
        <w:rPr>
          <w:b/>
          <w:sz w:val="28"/>
          <w:szCs w:val="28"/>
        </w:rPr>
      </w:pPr>
      <w:r w:rsidRPr="0056386F">
        <w:rPr>
          <w:sz w:val="28"/>
          <w:szCs w:val="28"/>
        </w:rPr>
        <w:lastRenderedPageBreak/>
        <w:t>Проведение классными руководителями занятий с обучающимися по предупреждению дорожно-транспортного травматизма</w:t>
      </w:r>
    </w:p>
    <w:p w:rsidR="003673E8" w:rsidRPr="0056386F" w:rsidRDefault="003673E8" w:rsidP="003673E8">
      <w:pPr>
        <w:numPr>
          <w:ilvl w:val="0"/>
          <w:numId w:val="40"/>
        </w:numPr>
        <w:spacing w:line="360" w:lineRule="auto"/>
        <w:rPr>
          <w:b/>
          <w:sz w:val="28"/>
          <w:szCs w:val="28"/>
        </w:rPr>
      </w:pPr>
      <w:r w:rsidRPr="0056386F">
        <w:rPr>
          <w:sz w:val="28"/>
          <w:szCs w:val="28"/>
        </w:rPr>
        <w:t>Проведение месячников безопасности на дорогах</w:t>
      </w:r>
    </w:p>
    <w:p w:rsidR="003673E8" w:rsidRPr="0056386F" w:rsidRDefault="003673E8" w:rsidP="003673E8">
      <w:pPr>
        <w:numPr>
          <w:ilvl w:val="0"/>
          <w:numId w:val="39"/>
        </w:numPr>
        <w:spacing w:line="360" w:lineRule="auto"/>
        <w:rPr>
          <w:b/>
          <w:sz w:val="28"/>
          <w:szCs w:val="28"/>
        </w:rPr>
      </w:pPr>
      <w:r w:rsidRPr="0056386F">
        <w:rPr>
          <w:b/>
          <w:sz w:val="28"/>
          <w:szCs w:val="28"/>
        </w:rPr>
        <w:t>Мероприятия по противопожарной безопасности</w:t>
      </w:r>
    </w:p>
    <w:p w:rsidR="003673E8" w:rsidRPr="0056386F" w:rsidRDefault="003673E8" w:rsidP="003673E8">
      <w:pPr>
        <w:numPr>
          <w:ilvl w:val="0"/>
          <w:numId w:val="40"/>
        </w:numPr>
        <w:spacing w:line="360" w:lineRule="auto"/>
        <w:rPr>
          <w:b/>
          <w:sz w:val="28"/>
          <w:szCs w:val="28"/>
        </w:rPr>
      </w:pPr>
      <w:r w:rsidRPr="0056386F">
        <w:rPr>
          <w:sz w:val="28"/>
          <w:szCs w:val="28"/>
        </w:rPr>
        <w:t xml:space="preserve">Изучение с работниками школы правил пожарной безопасности. Организация инструктажей по правилам пожарной безопасности со всеми работниками школы с регистрацией в специальном журнале. </w:t>
      </w:r>
    </w:p>
    <w:p w:rsidR="003673E8" w:rsidRPr="0056386F" w:rsidRDefault="003673E8" w:rsidP="003673E8">
      <w:pPr>
        <w:numPr>
          <w:ilvl w:val="0"/>
          <w:numId w:val="40"/>
        </w:numPr>
        <w:spacing w:line="360" w:lineRule="auto"/>
        <w:rPr>
          <w:b/>
          <w:sz w:val="28"/>
          <w:szCs w:val="28"/>
        </w:rPr>
      </w:pPr>
      <w:r w:rsidRPr="0056386F">
        <w:rPr>
          <w:sz w:val="28"/>
          <w:szCs w:val="28"/>
        </w:rPr>
        <w:t>Проведение с обучающимися бесед и занятий по правилам пожарной безопасности, инструктажа по правилам пожарной безопасности с регистрацией в специальном журнале</w:t>
      </w:r>
    </w:p>
    <w:p w:rsidR="003673E8" w:rsidRPr="0056386F" w:rsidRDefault="003673E8" w:rsidP="003673E8">
      <w:pPr>
        <w:numPr>
          <w:ilvl w:val="0"/>
          <w:numId w:val="40"/>
        </w:numPr>
        <w:spacing w:line="360" w:lineRule="auto"/>
        <w:rPr>
          <w:b/>
          <w:sz w:val="28"/>
          <w:szCs w:val="28"/>
        </w:rPr>
      </w:pPr>
      <w:r w:rsidRPr="0056386F">
        <w:rPr>
          <w:sz w:val="28"/>
          <w:szCs w:val="28"/>
        </w:rPr>
        <w:t>Проведение практических занятий с обучающимися и работниками школы по отработке плана эвакуации в случае возникновения пожара</w:t>
      </w:r>
    </w:p>
    <w:p w:rsidR="003673E8" w:rsidRPr="0056386F" w:rsidRDefault="003673E8" w:rsidP="003673E8">
      <w:pPr>
        <w:numPr>
          <w:ilvl w:val="0"/>
          <w:numId w:val="40"/>
        </w:numPr>
        <w:spacing w:line="360" w:lineRule="auto"/>
        <w:rPr>
          <w:b/>
          <w:sz w:val="28"/>
          <w:szCs w:val="28"/>
        </w:rPr>
      </w:pPr>
      <w:r w:rsidRPr="0056386F">
        <w:rPr>
          <w:sz w:val="28"/>
          <w:szCs w:val="28"/>
        </w:rPr>
        <w:t>Обеспечение соблюдения правил пожарной безопасности при проведении детских утренников, вечеров, новогодних праздников, других массовых мероприятий, установка во время их проведения обязательного дежурства работников</w:t>
      </w:r>
    </w:p>
    <w:p w:rsidR="003673E8" w:rsidRPr="0056386F" w:rsidRDefault="003673E8" w:rsidP="003673E8">
      <w:pPr>
        <w:numPr>
          <w:ilvl w:val="0"/>
          <w:numId w:val="40"/>
        </w:numPr>
        <w:spacing w:line="360" w:lineRule="auto"/>
        <w:rPr>
          <w:b/>
          <w:sz w:val="28"/>
          <w:szCs w:val="28"/>
        </w:rPr>
      </w:pPr>
      <w:r w:rsidRPr="0056386F">
        <w:rPr>
          <w:sz w:val="28"/>
          <w:szCs w:val="28"/>
        </w:rPr>
        <w:t>Заключение договора на техническое обслуживание автоматической пожарной сигнализации</w:t>
      </w:r>
      <w:r w:rsidR="009D3765">
        <w:rPr>
          <w:sz w:val="28"/>
          <w:szCs w:val="28"/>
        </w:rPr>
        <w:t>, прямой телефонной связи с пожарной охраной.</w:t>
      </w:r>
    </w:p>
    <w:p w:rsidR="003673E8" w:rsidRPr="0056386F" w:rsidRDefault="003673E8" w:rsidP="003673E8">
      <w:pPr>
        <w:numPr>
          <w:ilvl w:val="0"/>
          <w:numId w:val="39"/>
        </w:numPr>
        <w:spacing w:line="360" w:lineRule="auto"/>
        <w:rPr>
          <w:b/>
          <w:sz w:val="28"/>
          <w:szCs w:val="28"/>
        </w:rPr>
      </w:pPr>
      <w:r w:rsidRPr="0056386F">
        <w:rPr>
          <w:b/>
          <w:sz w:val="28"/>
          <w:szCs w:val="28"/>
        </w:rPr>
        <w:t>Инструкторско-методическая работа</w:t>
      </w:r>
    </w:p>
    <w:p w:rsidR="003673E8" w:rsidRPr="0056386F" w:rsidRDefault="003673E8" w:rsidP="003673E8">
      <w:pPr>
        <w:numPr>
          <w:ilvl w:val="0"/>
          <w:numId w:val="40"/>
        </w:numPr>
        <w:spacing w:line="360" w:lineRule="auto"/>
        <w:rPr>
          <w:b/>
          <w:sz w:val="28"/>
          <w:szCs w:val="28"/>
        </w:rPr>
      </w:pPr>
      <w:r w:rsidRPr="0056386F">
        <w:rPr>
          <w:sz w:val="28"/>
          <w:szCs w:val="28"/>
        </w:rPr>
        <w:t>Распределение обязанностей в работе по созданию безопасных условий труда и предупреждению детского травматизма между членами педколлектива</w:t>
      </w:r>
    </w:p>
    <w:p w:rsidR="003673E8" w:rsidRPr="0056386F" w:rsidRDefault="003673E8" w:rsidP="003673E8">
      <w:pPr>
        <w:numPr>
          <w:ilvl w:val="0"/>
          <w:numId w:val="40"/>
        </w:numPr>
        <w:spacing w:line="360" w:lineRule="auto"/>
        <w:rPr>
          <w:b/>
          <w:sz w:val="28"/>
          <w:szCs w:val="28"/>
        </w:rPr>
      </w:pPr>
      <w:r w:rsidRPr="0056386F">
        <w:rPr>
          <w:sz w:val="28"/>
          <w:szCs w:val="28"/>
        </w:rPr>
        <w:t>Проведение регулярных инструктажей персонала школы по вопросам охраны труда с регистрацией в соответствующих журналах</w:t>
      </w:r>
    </w:p>
    <w:p w:rsidR="003673E8" w:rsidRPr="0056386F" w:rsidRDefault="003673E8" w:rsidP="003673E8">
      <w:pPr>
        <w:numPr>
          <w:ilvl w:val="0"/>
          <w:numId w:val="40"/>
        </w:numPr>
        <w:spacing w:line="360" w:lineRule="auto"/>
        <w:rPr>
          <w:b/>
          <w:sz w:val="28"/>
          <w:szCs w:val="28"/>
        </w:rPr>
      </w:pPr>
      <w:r w:rsidRPr="0056386F">
        <w:rPr>
          <w:sz w:val="28"/>
          <w:szCs w:val="28"/>
        </w:rPr>
        <w:t>Проведение оперативных совещаний по вопросам состояния охраны труда в ОУ</w:t>
      </w:r>
    </w:p>
    <w:p w:rsidR="003673E8" w:rsidRPr="0056386F" w:rsidRDefault="003673E8" w:rsidP="003673E8">
      <w:pPr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56386F">
        <w:rPr>
          <w:sz w:val="28"/>
          <w:szCs w:val="28"/>
        </w:rPr>
        <w:t>Проведение тематических инструктажей в 1-9 классах в рамках классных часов:</w:t>
      </w:r>
    </w:p>
    <w:p w:rsidR="003673E8" w:rsidRPr="0056386F" w:rsidRDefault="003673E8" w:rsidP="003673E8">
      <w:pPr>
        <w:spacing w:line="360" w:lineRule="auto"/>
        <w:ind w:left="720"/>
        <w:rPr>
          <w:sz w:val="28"/>
          <w:szCs w:val="28"/>
        </w:rPr>
      </w:pPr>
      <w:r w:rsidRPr="0056386F">
        <w:rPr>
          <w:sz w:val="28"/>
          <w:szCs w:val="28"/>
        </w:rPr>
        <w:lastRenderedPageBreak/>
        <w:t>- по</w:t>
      </w:r>
      <w:r>
        <w:rPr>
          <w:sz w:val="28"/>
          <w:szCs w:val="28"/>
        </w:rPr>
        <w:t xml:space="preserve"> правилам пожарной безопасности, </w:t>
      </w:r>
      <w:r w:rsidRPr="0056386F">
        <w:rPr>
          <w:sz w:val="28"/>
          <w:szCs w:val="28"/>
        </w:rPr>
        <w:t>электробезопасности;</w:t>
      </w:r>
    </w:p>
    <w:p w:rsidR="003673E8" w:rsidRPr="0056386F" w:rsidRDefault="003673E8" w:rsidP="003673E8">
      <w:pPr>
        <w:spacing w:line="360" w:lineRule="auto"/>
        <w:ind w:left="720"/>
        <w:rPr>
          <w:sz w:val="28"/>
          <w:szCs w:val="28"/>
        </w:rPr>
      </w:pPr>
      <w:r w:rsidRPr="0056386F">
        <w:rPr>
          <w:sz w:val="28"/>
          <w:szCs w:val="28"/>
        </w:rPr>
        <w:t>- по правилам дорожно-транспортной безопасности;</w:t>
      </w:r>
    </w:p>
    <w:p w:rsidR="003673E8" w:rsidRPr="0056386F" w:rsidRDefault="003673E8" w:rsidP="003673E8">
      <w:pPr>
        <w:spacing w:line="360" w:lineRule="auto"/>
        <w:ind w:left="720"/>
        <w:rPr>
          <w:sz w:val="28"/>
          <w:szCs w:val="28"/>
        </w:rPr>
      </w:pPr>
      <w:r w:rsidRPr="0056386F">
        <w:rPr>
          <w:sz w:val="28"/>
          <w:szCs w:val="28"/>
        </w:rPr>
        <w:t>- по правилам безопасности на воде и на льду;</w:t>
      </w:r>
    </w:p>
    <w:p w:rsidR="003673E8" w:rsidRPr="0056386F" w:rsidRDefault="003673E8" w:rsidP="003673E8">
      <w:pPr>
        <w:spacing w:line="360" w:lineRule="auto"/>
        <w:ind w:left="720"/>
        <w:rPr>
          <w:sz w:val="28"/>
          <w:szCs w:val="28"/>
        </w:rPr>
      </w:pPr>
      <w:r w:rsidRPr="0056386F">
        <w:rPr>
          <w:sz w:val="28"/>
          <w:szCs w:val="28"/>
        </w:rPr>
        <w:t>- по правилам поведения в экстремальных ситуациях;</w:t>
      </w:r>
    </w:p>
    <w:p w:rsidR="003673E8" w:rsidRPr="0056386F" w:rsidRDefault="003673E8" w:rsidP="003673E8">
      <w:pPr>
        <w:spacing w:line="360" w:lineRule="auto"/>
        <w:ind w:left="720"/>
        <w:rPr>
          <w:sz w:val="28"/>
          <w:szCs w:val="28"/>
        </w:rPr>
      </w:pPr>
      <w:r w:rsidRPr="0056386F">
        <w:rPr>
          <w:sz w:val="28"/>
          <w:szCs w:val="28"/>
        </w:rPr>
        <w:t>- по правилам поведения во время каникул и др.</w:t>
      </w:r>
    </w:p>
    <w:p w:rsidR="003673E8" w:rsidRPr="0056386F" w:rsidRDefault="003673E8" w:rsidP="003673E8">
      <w:pPr>
        <w:numPr>
          <w:ilvl w:val="0"/>
          <w:numId w:val="40"/>
        </w:numPr>
        <w:spacing w:line="360" w:lineRule="auto"/>
        <w:rPr>
          <w:b/>
          <w:sz w:val="28"/>
          <w:szCs w:val="28"/>
        </w:rPr>
      </w:pPr>
      <w:r w:rsidRPr="0056386F">
        <w:rPr>
          <w:sz w:val="28"/>
          <w:szCs w:val="28"/>
        </w:rPr>
        <w:t>Изучение с родителями вопросов обеспечения безопасности школьников по темам:</w:t>
      </w:r>
    </w:p>
    <w:p w:rsidR="003673E8" w:rsidRPr="0056386F" w:rsidRDefault="003673E8" w:rsidP="003673E8">
      <w:pPr>
        <w:spacing w:line="360" w:lineRule="auto"/>
        <w:rPr>
          <w:sz w:val="28"/>
          <w:szCs w:val="28"/>
        </w:rPr>
      </w:pPr>
      <w:r w:rsidRPr="0056386F">
        <w:rPr>
          <w:sz w:val="28"/>
          <w:szCs w:val="28"/>
        </w:rPr>
        <w:t xml:space="preserve">            - предупреждение дорожно-транспортного травматизма детей;</w:t>
      </w:r>
    </w:p>
    <w:p w:rsidR="003673E8" w:rsidRPr="0056386F" w:rsidRDefault="003673E8" w:rsidP="00A5693B">
      <w:pPr>
        <w:spacing w:line="360" w:lineRule="auto"/>
        <w:rPr>
          <w:sz w:val="28"/>
          <w:szCs w:val="28"/>
        </w:rPr>
      </w:pPr>
      <w:r w:rsidRPr="0056386F">
        <w:rPr>
          <w:sz w:val="28"/>
          <w:szCs w:val="28"/>
        </w:rPr>
        <w:t xml:space="preserve">            - соблюдение правил пожарной безопасности;</w:t>
      </w:r>
    </w:p>
    <w:p w:rsidR="003673E8" w:rsidRDefault="003673E8" w:rsidP="003673E8">
      <w:pPr>
        <w:spacing w:line="360" w:lineRule="auto"/>
        <w:rPr>
          <w:sz w:val="28"/>
          <w:szCs w:val="28"/>
        </w:rPr>
      </w:pPr>
      <w:r w:rsidRPr="0056386F">
        <w:rPr>
          <w:sz w:val="28"/>
          <w:szCs w:val="28"/>
        </w:rPr>
        <w:t xml:space="preserve">            - правила поведен</w:t>
      </w:r>
      <w:r w:rsidR="00A5693B">
        <w:rPr>
          <w:sz w:val="28"/>
          <w:szCs w:val="28"/>
        </w:rPr>
        <w:t>ия обучающихся в период каникул и др.</w:t>
      </w:r>
    </w:p>
    <w:p w:rsidR="009D3765" w:rsidRPr="00A5693B" w:rsidRDefault="009D3765" w:rsidP="003673E8">
      <w:pPr>
        <w:spacing w:line="360" w:lineRule="auto"/>
        <w:rPr>
          <w:b/>
          <w:sz w:val="16"/>
          <w:szCs w:val="16"/>
        </w:rPr>
      </w:pPr>
    </w:p>
    <w:p w:rsidR="003673E8" w:rsidRDefault="003673E8" w:rsidP="003673E8">
      <w:pPr>
        <w:spacing w:line="360" w:lineRule="auto"/>
        <w:ind w:firstLine="540"/>
        <w:jc w:val="both"/>
        <w:rPr>
          <w:sz w:val="28"/>
          <w:szCs w:val="28"/>
        </w:rPr>
      </w:pPr>
      <w:r w:rsidRPr="006944B6">
        <w:rPr>
          <w:b/>
          <w:sz w:val="28"/>
          <w:szCs w:val="28"/>
        </w:rPr>
        <w:t>Основные направления  и ожидаемые результаты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38"/>
        <w:gridCol w:w="3960"/>
        <w:gridCol w:w="3960"/>
        <w:gridCol w:w="3960"/>
      </w:tblGrid>
      <w:tr w:rsidR="003673E8" w:rsidRPr="00CD24C1" w:rsidTr="00BE12B1">
        <w:tc>
          <w:tcPr>
            <w:tcW w:w="3638" w:type="dxa"/>
            <w:vMerge w:val="restart"/>
          </w:tcPr>
          <w:p w:rsidR="003673E8" w:rsidRPr="00CD24C1" w:rsidRDefault="003673E8" w:rsidP="00BE12B1">
            <w:pPr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  <w:tc>
          <w:tcPr>
            <w:tcW w:w="11880" w:type="dxa"/>
            <w:gridSpan w:val="3"/>
          </w:tcPr>
          <w:p w:rsidR="003673E8" w:rsidRPr="00CD24C1" w:rsidRDefault="003673E8" w:rsidP="00BE12B1">
            <w:pPr>
              <w:jc w:val="center"/>
              <w:rPr>
                <w:b/>
              </w:rPr>
            </w:pPr>
            <w:r>
              <w:rPr>
                <w:b/>
              </w:rPr>
              <w:t>Динамика развития деятельности по годам</w:t>
            </w:r>
          </w:p>
        </w:tc>
      </w:tr>
      <w:tr w:rsidR="003673E8" w:rsidRPr="00CD24C1" w:rsidTr="00BE12B1">
        <w:tc>
          <w:tcPr>
            <w:tcW w:w="3638" w:type="dxa"/>
            <w:vMerge/>
          </w:tcPr>
          <w:p w:rsidR="003673E8" w:rsidRDefault="003673E8" w:rsidP="00BE12B1">
            <w:pPr>
              <w:rPr>
                <w:b/>
              </w:rPr>
            </w:pPr>
          </w:p>
        </w:tc>
        <w:tc>
          <w:tcPr>
            <w:tcW w:w="3960" w:type="dxa"/>
          </w:tcPr>
          <w:p w:rsidR="003673E8" w:rsidRPr="00CD24C1" w:rsidRDefault="003673E8" w:rsidP="00B058BB">
            <w:pPr>
              <w:jc w:val="center"/>
              <w:rPr>
                <w:b/>
              </w:rPr>
            </w:pPr>
            <w:r w:rsidRPr="00CD24C1">
              <w:rPr>
                <w:b/>
              </w:rPr>
              <w:t>201</w:t>
            </w:r>
            <w:r w:rsidR="00B058BB">
              <w:rPr>
                <w:b/>
              </w:rPr>
              <w:t>2</w:t>
            </w:r>
          </w:p>
        </w:tc>
        <w:tc>
          <w:tcPr>
            <w:tcW w:w="3960" w:type="dxa"/>
          </w:tcPr>
          <w:p w:rsidR="003673E8" w:rsidRPr="00CD24C1" w:rsidRDefault="003673E8" w:rsidP="00B058BB">
            <w:pPr>
              <w:jc w:val="center"/>
              <w:rPr>
                <w:b/>
              </w:rPr>
            </w:pPr>
            <w:r w:rsidRPr="00CD24C1">
              <w:rPr>
                <w:b/>
              </w:rPr>
              <w:t>201</w:t>
            </w:r>
            <w:r w:rsidR="00B058BB">
              <w:rPr>
                <w:b/>
              </w:rPr>
              <w:t>3</w:t>
            </w:r>
          </w:p>
        </w:tc>
        <w:tc>
          <w:tcPr>
            <w:tcW w:w="3960" w:type="dxa"/>
          </w:tcPr>
          <w:p w:rsidR="003673E8" w:rsidRPr="00CD24C1" w:rsidRDefault="003673E8" w:rsidP="00B058BB">
            <w:pPr>
              <w:jc w:val="center"/>
              <w:rPr>
                <w:b/>
              </w:rPr>
            </w:pPr>
            <w:r w:rsidRPr="00CD24C1">
              <w:rPr>
                <w:b/>
              </w:rPr>
              <w:t>201</w:t>
            </w:r>
            <w:r w:rsidR="00B058BB">
              <w:rPr>
                <w:b/>
              </w:rPr>
              <w:t>4</w:t>
            </w:r>
          </w:p>
        </w:tc>
      </w:tr>
      <w:tr w:rsidR="003673E8" w:rsidRPr="00CD24C1" w:rsidTr="00BE12B1">
        <w:tc>
          <w:tcPr>
            <w:tcW w:w="3638" w:type="dxa"/>
          </w:tcPr>
          <w:p w:rsidR="003673E8" w:rsidRDefault="003673E8" w:rsidP="00BE12B1">
            <w:pPr>
              <w:rPr>
                <w:b/>
                <w:i/>
                <w:sz w:val="28"/>
                <w:szCs w:val="28"/>
              </w:rPr>
            </w:pPr>
            <w:r w:rsidRPr="00CB7B0E">
              <w:rPr>
                <w:b/>
                <w:i/>
                <w:sz w:val="28"/>
                <w:szCs w:val="28"/>
              </w:rPr>
              <w:t>1.Создание безопасных условий труда</w:t>
            </w:r>
          </w:p>
          <w:p w:rsidR="003673E8" w:rsidRPr="00CB7B0E" w:rsidRDefault="003673E8" w:rsidP="00BE12B1">
            <w:pPr>
              <w:rPr>
                <w:b/>
                <w:i/>
                <w:sz w:val="16"/>
                <w:szCs w:val="16"/>
              </w:rPr>
            </w:pPr>
          </w:p>
          <w:p w:rsidR="003673E8" w:rsidRDefault="003673E8" w:rsidP="00BE12B1">
            <w:pPr>
              <w:rPr>
                <w:b/>
                <w:i/>
                <w:sz w:val="28"/>
                <w:szCs w:val="28"/>
              </w:rPr>
            </w:pPr>
            <w:r w:rsidRPr="00CB7B0E">
              <w:rPr>
                <w:b/>
                <w:i/>
                <w:sz w:val="28"/>
                <w:szCs w:val="28"/>
              </w:rPr>
              <w:t xml:space="preserve">2. Обеспечение </w:t>
            </w:r>
            <w:r w:rsidR="00A5693B" w:rsidRPr="00A5693B">
              <w:rPr>
                <w:b/>
                <w:i/>
                <w:sz w:val="28"/>
                <w:szCs w:val="28"/>
              </w:rPr>
              <w:t>безопасного подвоза обучающихся к месту учебы,</w:t>
            </w:r>
            <w:r w:rsidRPr="00CB7B0E">
              <w:rPr>
                <w:b/>
                <w:i/>
                <w:sz w:val="28"/>
                <w:szCs w:val="28"/>
              </w:rPr>
              <w:t>безопасности обучающихся на дорогах</w:t>
            </w:r>
          </w:p>
          <w:p w:rsidR="003673E8" w:rsidRPr="00CB7B0E" w:rsidRDefault="003673E8" w:rsidP="00BE12B1">
            <w:pPr>
              <w:rPr>
                <w:b/>
                <w:i/>
                <w:sz w:val="16"/>
                <w:szCs w:val="16"/>
              </w:rPr>
            </w:pPr>
          </w:p>
          <w:p w:rsidR="003673E8" w:rsidRDefault="003673E8" w:rsidP="00BE12B1">
            <w:pPr>
              <w:rPr>
                <w:b/>
                <w:i/>
                <w:sz w:val="28"/>
                <w:szCs w:val="28"/>
              </w:rPr>
            </w:pPr>
            <w:r w:rsidRPr="00CB7B0E">
              <w:rPr>
                <w:b/>
                <w:i/>
                <w:sz w:val="28"/>
                <w:szCs w:val="28"/>
              </w:rPr>
              <w:t>3.Мероприятия по противопожарной безопасности</w:t>
            </w:r>
          </w:p>
          <w:p w:rsidR="003673E8" w:rsidRPr="00CB7B0E" w:rsidRDefault="003673E8" w:rsidP="00BE12B1">
            <w:pPr>
              <w:rPr>
                <w:b/>
                <w:i/>
                <w:sz w:val="16"/>
                <w:szCs w:val="16"/>
              </w:rPr>
            </w:pPr>
          </w:p>
          <w:p w:rsidR="003673E8" w:rsidRPr="00CB7B0E" w:rsidRDefault="003673E8" w:rsidP="00BE12B1">
            <w:pPr>
              <w:rPr>
                <w:b/>
                <w:i/>
                <w:sz w:val="28"/>
                <w:szCs w:val="28"/>
              </w:rPr>
            </w:pPr>
            <w:r w:rsidRPr="00CB7B0E">
              <w:rPr>
                <w:b/>
                <w:i/>
                <w:sz w:val="28"/>
                <w:szCs w:val="28"/>
              </w:rPr>
              <w:t>4.Инструкторско-методическая работа</w:t>
            </w:r>
          </w:p>
          <w:p w:rsidR="003673E8" w:rsidRPr="0056386F" w:rsidRDefault="003673E8" w:rsidP="00BE12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B058BB" w:rsidRDefault="00B058BB" w:rsidP="00B05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-Отсутствие случаев травматизма с обучающимися</w:t>
            </w:r>
          </w:p>
          <w:p w:rsidR="00B058BB" w:rsidRDefault="00B058BB" w:rsidP="00B05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Отсутствие случаев травматизма с работниками школы</w:t>
            </w:r>
          </w:p>
          <w:p w:rsidR="00B058BB" w:rsidRDefault="00B058BB" w:rsidP="00B05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Отсутствие случаев дорожно-транспортных происшествий с участием обучающихся </w:t>
            </w:r>
          </w:p>
          <w:p w:rsidR="00B058BB" w:rsidRDefault="00B058BB" w:rsidP="00B05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Отсутствие случаев возгорания в ОУ</w:t>
            </w:r>
          </w:p>
          <w:p w:rsidR="003673E8" w:rsidRPr="009C18BC" w:rsidRDefault="003673E8" w:rsidP="00B058BB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B058BB" w:rsidRDefault="00B058BB" w:rsidP="00B05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-Отсутствие случаев травматизма с обучающимися</w:t>
            </w:r>
          </w:p>
          <w:p w:rsidR="00B058BB" w:rsidRDefault="00B058BB" w:rsidP="00B05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Отсутствие случаев травматизма с работниками школы</w:t>
            </w:r>
          </w:p>
          <w:p w:rsidR="00B058BB" w:rsidRDefault="00B058BB" w:rsidP="00B05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Отсутствие случаев дорожно-транспортных происшествий с участием обучающихся </w:t>
            </w:r>
          </w:p>
          <w:p w:rsidR="00A5693B" w:rsidRDefault="00B058BB" w:rsidP="00B05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Отсутствие случаев возгорания в ОУ</w:t>
            </w:r>
          </w:p>
          <w:p w:rsidR="003673E8" w:rsidRPr="00CD24C1" w:rsidRDefault="003673E8" w:rsidP="00B058BB"/>
        </w:tc>
        <w:tc>
          <w:tcPr>
            <w:tcW w:w="3960" w:type="dxa"/>
          </w:tcPr>
          <w:p w:rsidR="00B058BB" w:rsidRPr="009D3765" w:rsidRDefault="00B058BB" w:rsidP="00B058BB">
            <w:pPr>
              <w:rPr>
                <w:sz w:val="28"/>
                <w:szCs w:val="28"/>
              </w:rPr>
            </w:pPr>
            <w:r w:rsidRPr="009D3765">
              <w:rPr>
                <w:sz w:val="28"/>
                <w:szCs w:val="28"/>
              </w:rPr>
              <w:t>-Отсутствие случаев травматизма с обучающимися</w:t>
            </w:r>
          </w:p>
          <w:p w:rsidR="00B058BB" w:rsidRPr="009D3765" w:rsidRDefault="00B058BB" w:rsidP="00B058BB">
            <w:pPr>
              <w:rPr>
                <w:sz w:val="28"/>
                <w:szCs w:val="28"/>
              </w:rPr>
            </w:pPr>
            <w:r w:rsidRPr="009D3765">
              <w:rPr>
                <w:sz w:val="28"/>
                <w:szCs w:val="28"/>
              </w:rPr>
              <w:t>- Отсутствие случаев травматизма с работниками школы</w:t>
            </w:r>
          </w:p>
          <w:p w:rsidR="00B058BB" w:rsidRPr="009D3765" w:rsidRDefault="00B058BB" w:rsidP="00B058BB">
            <w:pPr>
              <w:rPr>
                <w:sz w:val="28"/>
                <w:szCs w:val="28"/>
              </w:rPr>
            </w:pPr>
            <w:r w:rsidRPr="009D3765">
              <w:rPr>
                <w:sz w:val="28"/>
                <w:szCs w:val="28"/>
              </w:rPr>
              <w:t xml:space="preserve">- Отсутствие случаев дорожно-транспортных происшествий с участием обучающихся </w:t>
            </w:r>
          </w:p>
          <w:p w:rsidR="003673E8" w:rsidRPr="00B058BB" w:rsidRDefault="00B058BB" w:rsidP="00B058BB">
            <w:pPr>
              <w:rPr>
                <w:color w:val="FF0000"/>
                <w:sz w:val="28"/>
                <w:szCs w:val="28"/>
              </w:rPr>
            </w:pPr>
            <w:r w:rsidRPr="009D3765">
              <w:rPr>
                <w:sz w:val="28"/>
                <w:szCs w:val="28"/>
              </w:rPr>
              <w:t>- Отсутствие случаев возгорания в ОУ</w:t>
            </w:r>
          </w:p>
        </w:tc>
      </w:tr>
    </w:tbl>
    <w:p w:rsidR="003673E8" w:rsidRDefault="003673E8" w:rsidP="00043A01">
      <w:pPr>
        <w:pStyle w:val="a8"/>
        <w:numPr>
          <w:ilvl w:val="0"/>
          <w:numId w:val="29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Дополнительное образование обучающихся</w:t>
      </w:r>
    </w:p>
    <w:p w:rsidR="003673E8" w:rsidRPr="00CB6CA4" w:rsidRDefault="003673E8" w:rsidP="003673E8">
      <w:pPr>
        <w:pStyle w:val="a8"/>
        <w:ind w:left="284"/>
        <w:rPr>
          <w:b/>
          <w:sz w:val="16"/>
          <w:szCs w:val="16"/>
        </w:rPr>
      </w:pPr>
    </w:p>
    <w:p w:rsidR="003673E8" w:rsidRPr="00B94A86" w:rsidRDefault="003673E8" w:rsidP="003673E8">
      <w:pPr>
        <w:spacing w:line="360" w:lineRule="auto"/>
        <w:jc w:val="both"/>
        <w:rPr>
          <w:i/>
          <w:sz w:val="28"/>
          <w:szCs w:val="28"/>
        </w:rPr>
      </w:pPr>
      <w:r w:rsidRPr="005D7D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Д</w:t>
      </w:r>
      <w:r w:rsidRPr="008D6BDD">
        <w:rPr>
          <w:sz w:val="28"/>
          <w:szCs w:val="28"/>
        </w:rPr>
        <w:t xml:space="preserve">ополнительное образование </w:t>
      </w:r>
      <w:r>
        <w:rPr>
          <w:sz w:val="28"/>
          <w:szCs w:val="28"/>
        </w:rPr>
        <w:t>занимает в работе школы особое место</w:t>
      </w:r>
      <w:r w:rsidRPr="00B94A86">
        <w:rPr>
          <w:i/>
          <w:sz w:val="28"/>
          <w:szCs w:val="28"/>
        </w:rPr>
        <w:t>.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6"/>
        <w:gridCol w:w="1175"/>
        <w:gridCol w:w="1176"/>
        <w:gridCol w:w="1176"/>
        <w:gridCol w:w="1175"/>
        <w:gridCol w:w="1176"/>
        <w:gridCol w:w="1176"/>
      </w:tblGrid>
      <w:tr w:rsidR="003673E8" w:rsidRPr="00960847" w:rsidTr="00BE12B1">
        <w:tc>
          <w:tcPr>
            <w:tcW w:w="5546" w:type="dxa"/>
            <w:vMerge w:val="restart"/>
            <w:vAlign w:val="center"/>
          </w:tcPr>
          <w:p w:rsidR="003673E8" w:rsidRPr="00960847" w:rsidRDefault="003673E8" w:rsidP="00BE12B1">
            <w:pPr>
              <w:jc w:val="both"/>
              <w:rPr>
                <w:b/>
              </w:rPr>
            </w:pPr>
            <w:r w:rsidRPr="00960847">
              <w:rPr>
                <w:b/>
              </w:rPr>
              <w:t xml:space="preserve">Кружки и секции, </w:t>
            </w:r>
          </w:p>
          <w:p w:rsidR="003673E8" w:rsidRPr="00960847" w:rsidRDefault="003673E8" w:rsidP="00BE12B1">
            <w:pPr>
              <w:jc w:val="both"/>
              <w:rPr>
                <w:b/>
              </w:rPr>
            </w:pPr>
            <w:r w:rsidRPr="00960847">
              <w:rPr>
                <w:b/>
              </w:rPr>
              <w:t>работающие на базе школы</w:t>
            </w:r>
          </w:p>
        </w:tc>
        <w:tc>
          <w:tcPr>
            <w:tcW w:w="7054" w:type="dxa"/>
            <w:gridSpan w:val="6"/>
            <w:vAlign w:val="center"/>
          </w:tcPr>
          <w:p w:rsidR="003673E8" w:rsidRPr="00960847" w:rsidRDefault="003673E8" w:rsidP="00BE12B1">
            <w:pPr>
              <w:jc w:val="center"/>
              <w:rPr>
                <w:b/>
              </w:rPr>
            </w:pPr>
            <w:r w:rsidRPr="00960847">
              <w:rPr>
                <w:b/>
              </w:rPr>
              <w:t>Учебный год</w:t>
            </w:r>
          </w:p>
        </w:tc>
      </w:tr>
      <w:tr w:rsidR="00F2518D" w:rsidRPr="00960847" w:rsidTr="00BE12B1">
        <w:tc>
          <w:tcPr>
            <w:tcW w:w="5546" w:type="dxa"/>
            <w:vMerge/>
          </w:tcPr>
          <w:p w:rsidR="00F2518D" w:rsidRPr="00960847" w:rsidRDefault="00F2518D" w:rsidP="00BE12B1">
            <w:pPr>
              <w:jc w:val="both"/>
              <w:rPr>
                <w:b/>
              </w:rPr>
            </w:pPr>
          </w:p>
        </w:tc>
        <w:tc>
          <w:tcPr>
            <w:tcW w:w="2351" w:type="dxa"/>
            <w:gridSpan w:val="2"/>
            <w:vAlign w:val="center"/>
          </w:tcPr>
          <w:p w:rsidR="00F2518D" w:rsidRPr="00960847" w:rsidRDefault="00F2518D" w:rsidP="00A83465">
            <w:pPr>
              <w:jc w:val="center"/>
              <w:rPr>
                <w:b/>
              </w:rPr>
            </w:pPr>
            <w:r w:rsidRPr="0030616A">
              <w:rPr>
                <w:b/>
              </w:rPr>
              <w:t>2009-2010</w:t>
            </w:r>
          </w:p>
        </w:tc>
        <w:tc>
          <w:tcPr>
            <w:tcW w:w="2351" w:type="dxa"/>
            <w:gridSpan w:val="2"/>
            <w:vAlign w:val="center"/>
          </w:tcPr>
          <w:p w:rsidR="00F2518D" w:rsidRPr="00960847" w:rsidRDefault="00F2518D" w:rsidP="00BE12B1">
            <w:pPr>
              <w:jc w:val="center"/>
              <w:rPr>
                <w:b/>
              </w:rPr>
            </w:pPr>
            <w:r>
              <w:rPr>
                <w:b/>
              </w:rPr>
              <w:t>2010-1011</w:t>
            </w:r>
          </w:p>
        </w:tc>
        <w:tc>
          <w:tcPr>
            <w:tcW w:w="2352" w:type="dxa"/>
            <w:gridSpan w:val="2"/>
            <w:vAlign w:val="center"/>
          </w:tcPr>
          <w:p w:rsidR="00F2518D" w:rsidRPr="0030616A" w:rsidRDefault="00F2518D" w:rsidP="00BE12B1">
            <w:pPr>
              <w:jc w:val="center"/>
              <w:rPr>
                <w:b/>
              </w:rPr>
            </w:pPr>
            <w:r>
              <w:rPr>
                <w:b/>
              </w:rPr>
              <w:t>2011-2012</w:t>
            </w:r>
          </w:p>
        </w:tc>
      </w:tr>
      <w:tr w:rsidR="00F2518D" w:rsidRPr="00960847" w:rsidTr="00BE12B1">
        <w:tc>
          <w:tcPr>
            <w:tcW w:w="5546" w:type="dxa"/>
            <w:vMerge/>
          </w:tcPr>
          <w:p w:rsidR="00F2518D" w:rsidRPr="00960847" w:rsidRDefault="00F2518D" w:rsidP="00BE12B1">
            <w:pPr>
              <w:jc w:val="both"/>
              <w:rPr>
                <w:b/>
              </w:rPr>
            </w:pPr>
          </w:p>
        </w:tc>
        <w:tc>
          <w:tcPr>
            <w:tcW w:w="1175" w:type="dxa"/>
            <w:vAlign w:val="center"/>
          </w:tcPr>
          <w:p w:rsidR="00F2518D" w:rsidRPr="00960847" w:rsidRDefault="00F2518D" w:rsidP="00A83465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176" w:type="dxa"/>
            <w:vAlign w:val="center"/>
          </w:tcPr>
          <w:p w:rsidR="00F2518D" w:rsidRPr="00960847" w:rsidRDefault="00F2518D" w:rsidP="00A83465">
            <w:pPr>
              <w:jc w:val="center"/>
              <w:rPr>
                <w:b/>
              </w:rPr>
            </w:pPr>
            <w:r>
              <w:rPr>
                <w:b/>
              </w:rPr>
              <w:t>чел.</w:t>
            </w:r>
          </w:p>
        </w:tc>
        <w:tc>
          <w:tcPr>
            <w:tcW w:w="1176" w:type="dxa"/>
            <w:vAlign w:val="center"/>
          </w:tcPr>
          <w:p w:rsidR="00F2518D" w:rsidRPr="00960847" w:rsidRDefault="00F2518D" w:rsidP="00A83465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175" w:type="dxa"/>
            <w:vAlign w:val="center"/>
          </w:tcPr>
          <w:p w:rsidR="00F2518D" w:rsidRPr="00960847" w:rsidRDefault="00F2518D" w:rsidP="00A83465">
            <w:pPr>
              <w:jc w:val="center"/>
              <w:rPr>
                <w:b/>
              </w:rPr>
            </w:pPr>
            <w:r>
              <w:rPr>
                <w:b/>
              </w:rPr>
              <w:t>чел.</w:t>
            </w:r>
          </w:p>
        </w:tc>
        <w:tc>
          <w:tcPr>
            <w:tcW w:w="1176" w:type="dxa"/>
            <w:vAlign w:val="center"/>
          </w:tcPr>
          <w:p w:rsidR="00F2518D" w:rsidRPr="00960847" w:rsidRDefault="00F2518D" w:rsidP="00A83465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176" w:type="dxa"/>
            <w:vAlign w:val="center"/>
          </w:tcPr>
          <w:p w:rsidR="00F2518D" w:rsidRPr="00960847" w:rsidRDefault="00F2518D" w:rsidP="00A83465">
            <w:pPr>
              <w:jc w:val="center"/>
              <w:rPr>
                <w:b/>
              </w:rPr>
            </w:pPr>
            <w:r>
              <w:rPr>
                <w:b/>
              </w:rPr>
              <w:t>чел.</w:t>
            </w:r>
          </w:p>
        </w:tc>
      </w:tr>
      <w:tr w:rsidR="00F2518D" w:rsidRPr="00960847" w:rsidTr="00BE12B1">
        <w:tc>
          <w:tcPr>
            <w:tcW w:w="5546" w:type="dxa"/>
          </w:tcPr>
          <w:p w:rsidR="00F2518D" w:rsidRPr="00960847" w:rsidRDefault="00F2518D" w:rsidP="00BE12B1">
            <w:pPr>
              <w:jc w:val="both"/>
              <w:rPr>
                <w:sz w:val="28"/>
                <w:szCs w:val="28"/>
              </w:rPr>
            </w:pPr>
            <w:r w:rsidRPr="00960847">
              <w:rPr>
                <w:sz w:val="28"/>
                <w:szCs w:val="28"/>
              </w:rPr>
              <w:t xml:space="preserve">Спортивные </w:t>
            </w:r>
          </w:p>
        </w:tc>
        <w:tc>
          <w:tcPr>
            <w:tcW w:w="1175" w:type="dxa"/>
            <w:vAlign w:val="center"/>
          </w:tcPr>
          <w:p w:rsidR="00F2518D" w:rsidRPr="00960847" w:rsidRDefault="00F2518D" w:rsidP="00A83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6" w:type="dxa"/>
            <w:vAlign w:val="center"/>
          </w:tcPr>
          <w:p w:rsidR="00F2518D" w:rsidRPr="00960847" w:rsidRDefault="00F2518D" w:rsidP="00A83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76" w:type="dxa"/>
            <w:vAlign w:val="center"/>
          </w:tcPr>
          <w:p w:rsidR="00F2518D" w:rsidRPr="00960847" w:rsidRDefault="005D4AA7" w:rsidP="00A83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5" w:type="dxa"/>
            <w:vAlign w:val="center"/>
          </w:tcPr>
          <w:p w:rsidR="00F2518D" w:rsidRPr="00960847" w:rsidRDefault="005D4AA7" w:rsidP="00A83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76" w:type="dxa"/>
            <w:vAlign w:val="center"/>
          </w:tcPr>
          <w:p w:rsidR="00F2518D" w:rsidRPr="00960847" w:rsidRDefault="00A1431A" w:rsidP="00B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6" w:type="dxa"/>
            <w:vAlign w:val="center"/>
          </w:tcPr>
          <w:p w:rsidR="00F2518D" w:rsidRPr="00960847" w:rsidRDefault="00A1431A" w:rsidP="00B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2518D" w:rsidRPr="00960847" w:rsidTr="00BE12B1">
        <w:tc>
          <w:tcPr>
            <w:tcW w:w="5546" w:type="dxa"/>
          </w:tcPr>
          <w:p w:rsidR="00F2518D" w:rsidRPr="00960847" w:rsidRDefault="00F2518D" w:rsidP="00BE12B1">
            <w:pPr>
              <w:jc w:val="both"/>
              <w:rPr>
                <w:sz w:val="28"/>
                <w:szCs w:val="28"/>
              </w:rPr>
            </w:pPr>
            <w:r w:rsidRPr="00960847">
              <w:rPr>
                <w:sz w:val="28"/>
                <w:szCs w:val="28"/>
              </w:rPr>
              <w:t xml:space="preserve">Технические </w:t>
            </w:r>
          </w:p>
        </w:tc>
        <w:tc>
          <w:tcPr>
            <w:tcW w:w="1175" w:type="dxa"/>
            <w:vAlign w:val="center"/>
          </w:tcPr>
          <w:p w:rsidR="00F2518D" w:rsidRPr="00960847" w:rsidRDefault="00F2518D" w:rsidP="00A83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6" w:type="dxa"/>
            <w:vAlign w:val="center"/>
          </w:tcPr>
          <w:p w:rsidR="00F2518D" w:rsidRPr="00960847" w:rsidRDefault="00F2518D" w:rsidP="00A83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76" w:type="dxa"/>
            <w:vAlign w:val="center"/>
          </w:tcPr>
          <w:p w:rsidR="00F2518D" w:rsidRPr="00960847" w:rsidRDefault="00F2518D" w:rsidP="00A83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5" w:type="dxa"/>
            <w:vAlign w:val="center"/>
          </w:tcPr>
          <w:p w:rsidR="00F2518D" w:rsidRPr="00960847" w:rsidRDefault="005D4AA7" w:rsidP="00A83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76" w:type="dxa"/>
            <w:vAlign w:val="center"/>
          </w:tcPr>
          <w:p w:rsidR="00F2518D" w:rsidRPr="00960847" w:rsidRDefault="00A1431A" w:rsidP="00B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6" w:type="dxa"/>
            <w:vAlign w:val="center"/>
          </w:tcPr>
          <w:p w:rsidR="00F2518D" w:rsidRPr="00960847" w:rsidRDefault="00A1431A" w:rsidP="00FB7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7E2C">
              <w:rPr>
                <w:sz w:val="28"/>
                <w:szCs w:val="28"/>
              </w:rPr>
              <w:t>3</w:t>
            </w:r>
          </w:p>
        </w:tc>
      </w:tr>
      <w:tr w:rsidR="00F2518D" w:rsidRPr="00960847" w:rsidTr="00BE12B1">
        <w:tc>
          <w:tcPr>
            <w:tcW w:w="5546" w:type="dxa"/>
          </w:tcPr>
          <w:p w:rsidR="00F2518D" w:rsidRPr="00960847" w:rsidRDefault="00FB7E2C" w:rsidP="00BE1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Эколого-биологические</w:t>
            </w:r>
          </w:p>
        </w:tc>
        <w:tc>
          <w:tcPr>
            <w:tcW w:w="1175" w:type="dxa"/>
            <w:vAlign w:val="center"/>
          </w:tcPr>
          <w:p w:rsidR="00F2518D" w:rsidRPr="00960847" w:rsidRDefault="00FB7E2C" w:rsidP="00A83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6" w:type="dxa"/>
            <w:vAlign w:val="center"/>
          </w:tcPr>
          <w:p w:rsidR="00F2518D" w:rsidRPr="00960847" w:rsidRDefault="00FB7E2C" w:rsidP="00A83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6" w:type="dxa"/>
            <w:vAlign w:val="center"/>
          </w:tcPr>
          <w:p w:rsidR="00F2518D" w:rsidRPr="00960847" w:rsidRDefault="005D4AA7" w:rsidP="00A83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5" w:type="dxa"/>
            <w:vAlign w:val="center"/>
          </w:tcPr>
          <w:p w:rsidR="00F2518D" w:rsidRPr="00960847" w:rsidRDefault="005D4AA7" w:rsidP="00A83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6" w:type="dxa"/>
            <w:vAlign w:val="center"/>
          </w:tcPr>
          <w:p w:rsidR="00F2518D" w:rsidRPr="00960847" w:rsidRDefault="00FB7E2C" w:rsidP="00B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6" w:type="dxa"/>
            <w:vAlign w:val="center"/>
          </w:tcPr>
          <w:p w:rsidR="00F2518D" w:rsidRPr="00960847" w:rsidRDefault="00FB7E2C" w:rsidP="00B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2518D" w:rsidRPr="00960847" w:rsidTr="00BE12B1">
        <w:tc>
          <w:tcPr>
            <w:tcW w:w="5546" w:type="dxa"/>
          </w:tcPr>
          <w:p w:rsidR="00F2518D" w:rsidRPr="00960847" w:rsidRDefault="00F2518D" w:rsidP="00BE12B1">
            <w:pPr>
              <w:jc w:val="both"/>
              <w:rPr>
                <w:sz w:val="28"/>
                <w:szCs w:val="28"/>
              </w:rPr>
            </w:pPr>
            <w:r w:rsidRPr="00960847">
              <w:rPr>
                <w:sz w:val="28"/>
                <w:szCs w:val="28"/>
              </w:rPr>
              <w:t>Познавательно-развивающего направления</w:t>
            </w:r>
          </w:p>
        </w:tc>
        <w:tc>
          <w:tcPr>
            <w:tcW w:w="1175" w:type="dxa"/>
            <w:vAlign w:val="center"/>
          </w:tcPr>
          <w:p w:rsidR="00F2518D" w:rsidRPr="00960847" w:rsidRDefault="00FB7E2C" w:rsidP="00A83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76" w:type="dxa"/>
            <w:vAlign w:val="center"/>
          </w:tcPr>
          <w:p w:rsidR="00F2518D" w:rsidRPr="00960847" w:rsidRDefault="00F2518D" w:rsidP="00FB7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B7E2C">
              <w:rPr>
                <w:sz w:val="28"/>
                <w:szCs w:val="28"/>
              </w:rPr>
              <w:t>9</w:t>
            </w:r>
          </w:p>
        </w:tc>
        <w:tc>
          <w:tcPr>
            <w:tcW w:w="1176" w:type="dxa"/>
            <w:vAlign w:val="center"/>
          </w:tcPr>
          <w:p w:rsidR="00F2518D" w:rsidRPr="00960847" w:rsidRDefault="005D4AA7" w:rsidP="00A83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5" w:type="dxa"/>
            <w:vAlign w:val="center"/>
          </w:tcPr>
          <w:p w:rsidR="00F2518D" w:rsidRPr="00960847" w:rsidRDefault="005D4AA7" w:rsidP="00A83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76" w:type="dxa"/>
            <w:vAlign w:val="center"/>
          </w:tcPr>
          <w:p w:rsidR="00F2518D" w:rsidRPr="00960847" w:rsidRDefault="00FB7E2C" w:rsidP="00BE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76" w:type="dxa"/>
            <w:vAlign w:val="center"/>
          </w:tcPr>
          <w:p w:rsidR="00F2518D" w:rsidRPr="00960847" w:rsidRDefault="00A1431A" w:rsidP="00FB7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B7E2C">
              <w:rPr>
                <w:sz w:val="28"/>
                <w:szCs w:val="28"/>
              </w:rPr>
              <w:t>6</w:t>
            </w:r>
          </w:p>
        </w:tc>
      </w:tr>
    </w:tbl>
    <w:p w:rsidR="003673E8" w:rsidRDefault="003673E8" w:rsidP="003673E8">
      <w:pPr>
        <w:jc w:val="both"/>
        <w:rPr>
          <w:sz w:val="28"/>
          <w:szCs w:val="28"/>
        </w:rPr>
      </w:pPr>
    </w:p>
    <w:p w:rsidR="003673E8" w:rsidRDefault="003673E8" w:rsidP="003673E8">
      <w:pPr>
        <w:spacing w:line="360" w:lineRule="auto"/>
        <w:jc w:val="both"/>
        <w:rPr>
          <w:sz w:val="28"/>
          <w:szCs w:val="28"/>
        </w:rPr>
      </w:pPr>
      <w:r w:rsidRPr="00FD71EC">
        <w:rPr>
          <w:sz w:val="28"/>
          <w:szCs w:val="28"/>
        </w:rPr>
        <w:t xml:space="preserve">   Системная ра</w:t>
      </w:r>
      <w:r>
        <w:rPr>
          <w:sz w:val="28"/>
          <w:szCs w:val="28"/>
        </w:rPr>
        <w:t>бота дополнительного образования позволяет вовлечь во внеурочную деятельность до 80% школьников, расширить развивающие, образовательные и воспитательные возможности школы.</w:t>
      </w:r>
    </w:p>
    <w:p w:rsidR="003673E8" w:rsidRDefault="003673E8" w:rsidP="003673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Значительное место в работе школы занимает обучение школьников компьютерной грамотности. Эти навыки ребята приобретают не только на уроках информатики, которые ведутся с 3 класса, но и на кружковых занятиях («Рисуем на компьютере», «Занимательный компьютер»). Во внеурочное время школьники имеют свободный доступ к компьютерам. Успешно обучающиеся представляют школу на районном конкурсе «</w:t>
      </w:r>
      <w:r w:rsidR="005D4AA7">
        <w:rPr>
          <w:sz w:val="28"/>
          <w:szCs w:val="28"/>
        </w:rPr>
        <w:t>Информашка</w:t>
      </w:r>
      <w:r>
        <w:rPr>
          <w:sz w:val="28"/>
          <w:szCs w:val="28"/>
        </w:rPr>
        <w:t>».</w:t>
      </w:r>
    </w:p>
    <w:p w:rsidR="003673E8" w:rsidRDefault="003673E8" w:rsidP="003673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</w:t>
      </w:r>
      <w:r w:rsidRPr="00DE7F1D">
        <w:rPr>
          <w:sz w:val="28"/>
          <w:szCs w:val="28"/>
        </w:rPr>
        <w:t>озможность совершенствовать свои навыки и умения в общей физической подготовке, отдельных видах спорта</w:t>
      </w:r>
      <w:r>
        <w:rPr>
          <w:sz w:val="28"/>
          <w:szCs w:val="28"/>
        </w:rPr>
        <w:t xml:space="preserve"> предоставляет </w:t>
      </w:r>
      <w:r w:rsidR="005D4AA7">
        <w:rPr>
          <w:sz w:val="28"/>
          <w:szCs w:val="28"/>
        </w:rPr>
        <w:t>Фировская детско-юношеская спортивная школа</w:t>
      </w:r>
      <w:r>
        <w:rPr>
          <w:sz w:val="28"/>
          <w:szCs w:val="28"/>
        </w:rPr>
        <w:t xml:space="preserve">. На базе спортивного зала школы проводит занятия спортивной секции </w:t>
      </w:r>
      <w:r w:rsidRPr="00DE7F1D">
        <w:rPr>
          <w:sz w:val="28"/>
          <w:szCs w:val="28"/>
        </w:rPr>
        <w:t>тренер-преподаватель</w:t>
      </w:r>
      <w:r>
        <w:rPr>
          <w:sz w:val="28"/>
          <w:szCs w:val="28"/>
        </w:rPr>
        <w:t xml:space="preserve"> Анисимов И.А.  </w:t>
      </w:r>
    </w:p>
    <w:p w:rsidR="003673E8" w:rsidRPr="005D4AA7" w:rsidRDefault="003673E8" w:rsidP="003673E8">
      <w:pPr>
        <w:spacing w:line="360" w:lineRule="auto"/>
        <w:jc w:val="both"/>
        <w:rPr>
          <w:sz w:val="28"/>
          <w:szCs w:val="28"/>
        </w:rPr>
      </w:pPr>
      <w:r w:rsidRPr="005D4AA7">
        <w:rPr>
          <w:sz w:val="28"/>
          <w:szCs w:val="28"/>
        </w:rPr>
        <w:t xml:space="preserve">   В 20</w:t>
      </w:r>
      <w:r w:rsidR="005D4AA7" w:rsidRPr="005D4AA7">
        <w:rPr>
          <w:sz w:val="28"/>
          <w:szCs w:val="28"/>
        </w:rPr>
        <w:t>10</w:t>
      </w:r>
      <w:r w:rsidRPr="005D4AA7">
        <w:rPr>
          <w:sz w:val="28"/>
          <w:szCs w:val="28"/>
        </w:rPr>
        <w:t>-201</w:t>
      </w:r>
      <w:r w:rsidR="005D4AA7" w:rsidRPr="005D4AA7">
        <w:rPr>
          <w:sz w:val="28"/>
          <w:szCs w:val="28"/>
        </w:rPr>
        <w:t>1</w:t>
      </w:r>
      <w:r w:rsidRPr="005D4AA7">
        <w:rPr>
          <w:sz w:val="28"/>
          <w:szCs w:val="28"/>
        </w:rPr>
        <w:t xml:space="preserve"> учебном году обучающиеся школы приняли участие в 1</w:t>
      </w:r>
      <w:r w:rsidR="005D4AA7" w:rsidRPr="005D4AA7">
        <w:rPr>
          <w:sz w:val="28"/>
          <w:szCs w:val="28"/>
        </w:rPr>
        <w:t>9</w:t>
      </w:r>
      <w:r w:rsidRPr="005D4AA7">
        <w:rPr>
          <w:sz w:val="28"/>
          <w:szCs w:val="28"/>
        </w:rPr>
        <w:t xml:space="preserve"> спортивных соревнованиях. Общее количество ребят,  принявших участие в них - 1</w:t>
      </w:r>
      <w:r w:rsidR="005D4AA7" w:rsidRPr="005D4AA7">
        <w:rPr>
          <w:sz w:val="28"/>
          <w:szCs w:val="28"/>
        </w:rPr>
        <w:t>66</w:t>
      </w:r>
      <w:r w:rsidRPr="005D4AA7">
        <w:rPr>
          <w:sz w:val="28"/>
          <w:szCs w:val="28"/>
        </w:rPr>
        <w:t xml:space="preserve"> человек (некоторые дети принимают участие в нескольких видах спорта).</w:t>
      </w:r>
    </w:p>
    <w:p w:rsidR="003673E8" w:rsidRPr="005D4AA7" w:rsidRDefault="003673E8" w:rsidP="003673E8">
      <w:pPr>
        <w:spacing w:line="360" w:lineRule="auto"/>
        <w:jc w:val="both"/>
        <w:rPr>
          <w:sz w:val="28"/>
          <w:szCs w:val="28"/>
        </w:rPr>
      </w:pPr>
      <w:r w:rsidRPr="005D4AA7">
        <w:rPr>
          <w:sz w:val="28"/>
          <w:szCs w:val="28"/>
        </w:rPr>
        <w:t xml:space="preserve">    Спортсмены школы принима</w:t>
      </w:r>
      <w:r w:rsidR="005D4AA7" w:rsidRPr="005D4AA7">
        <w:rPr>
          <w:sz w:val="28"/>
          <w:szCs w:val="28"/>
        </w:rPr>
        <w:t>ют</w:t>
      </w:r>
      <w:r w:rsidRPr="005D4AA7">
        <w:rPr>
          <w:sz w:val="28"/>
          <w:szCs w:val="28"/>
        </w:rPr>
        <w:t xml:space="preserve"> участие и в спартакиаде школ Тверской области по лыжным гонкам, легкой атлетике,   футболу.</w:t>
      </w:r>
    </w:p>
    <w:p w:rsidR="003673E8" w:rsidRPr="005D4AA7" w:rsidRDefault="003673E8" w:rsidP="003673E8">
      <w:pPr>
        <w:spacing w:line="360" w:lineRule="auto"/>
        <w:jc w:val="both"/>
        <w:rPr>
          <w:sz w:val="28"/>
          <w:szCs w:val="28"/>
        </w:rPr>
      </w:pPr>
      <w:r w:rsidRPr="005D4AA7">
        <w:rPr>
          <w:sz w:val="28"/>
          <w:szCs w:val="28"/>
        </w:rPr>
        <w:lastRenderedPageBreak/>
        <w:t xml:space="preserve">     Сдерживающим фактором развития дополнительного образования в школе является ограниченные финансовые ресурсы (0,5 ставки, т.е. 9 часов).</w:t>
      </w:r>
    </w:p>
    <w:p w:rsidR="003673E8" w:rsidRPr="004A596B" w:rsidRDefault="003673E8" w:rsidP="003673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A596B">
        <w:rPr>
          <w:b/>
          <w:i/>
          <w:sz w:val="28"/>
          <w:szCs w:val="28"/>
        </w:rPr>
        <w:t>Цел</w:t>
      </w:r>
      <w:r>
        <w:rPr>
          <w:b/>
          <w:i/>
          <w:sz w:val="28"/>
          <w:szCs w:val="28"/>
        </w:rPr>
        <w:t>и и задачи:</w:t>
      </w:r>
    </w:p>
    <w:p w:rsidR="003673E8" w:rsidRDefault="003673E8" w:rsidP="003673E8">
      <w:pPr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Продуктивная организация свободного времени обучающихся школы, содержательного, социально значимого досуга</w:t>
      </w:r>
    </w:p>
    <w:p w:rsidR="003673E8" w:rsidRDefault="003673E8" w:rsidP="003673E8">
      <w:pPr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возможностей для творческого развития личности ребенка</w:t>
      </w:r>
    </w:p>
    <w:p w:rsidR="003673E8" w:rsidRDefault="003673E8" w:rsidP="003673E8">
      <w:pPr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здоровья детей, формирование здорового образа жизни, удовлетворение потребностей детей в занятиях физической культурой и спортом</w:t>
      </w:r>
    </w:p>
    <w:p w:rsidR="003673E8" w:rsidRPr="003673E8" w:rsidRDefault="003673E8" w:rsidP="003673E8">
      <w:pPr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правонарушений, наркомании, безнадзорности и других асоциальных проявлений среди несовершеннолетних.</w:t>
      </w:r>
    </w:p>
    <w:p w:rsidR="003673E8" w:rsidRDefault="003673E8" w:rsidP="003673E8">
      <w:pPr>
        <w:spacing w:line="360" w:lineRule="auto"/>
        <w:ind w:firstLine="540"/>
        <w:jc w:val="both"/>
        <w:rPr>
          <w:sz w:val="28"/>
          <w:szCs w:val="28"/>
        </w:rPr>
      </w:pPr>
      <w:r w:rsidRPr="006944B6">
        <w:rPr>
          <w:b/>
          <w:sz w:val="28"/>
          <w:szCs w:val="28"/>
        </w:rPr>
        <w:t>Основные направления  и ожидаемые результаты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38"/>
        <w:gridCol w:w="3960"/>
        <w:gridCol w:w="3960"/>
        <w:gridCol w:w="3960"/>
      </w:tblGrid>
      <w:tr w:rsidR="003673E8" w:rsidRPr="00CD24C1" w:rsidTr="00BE12B1">
        <w:tc>
          <w:tcPr>
            <w:tcW w:w="3638" w:type="dxa"/>
            <w:vMerge w:val="restart"/>
          </w:tcPr>
          <w:p w:rsidR="003673E8" w:rsidRPr="00CD24C1" w:rsidRDefault="003673E8" w:rsidP="00BE12B1">
            <w:pPr>
              <w:rPr>
                <w:b/>
              </w:rPr>
            </w:pPr>
            <w:r>
              <w:rPr>
                <w:b/>
              </w:rPr>
              <w:t>Направления, мероприятия</w:t>
            </w:r>
          </w:p>
        </w:tc>
        <w:tc>
          <w:tcPr>
            <w:tcW w:w="11880" w:type="dxa"/>
            <w:gridSpan w:val="3"/>
          </w:tcPr>
          <w:p w:rsidR="003673E8" w:rsidRPr="00CD24C1" w:rsidRDefault="003673E8" w:rsidP="00BE12B1">
            <w:pPr>
              <w:jc w:val="center"/>
              <w:rPr>
                <w:b/>
              </w:rPr>
            </w:pPr>
            <w:r>
              <w:rPr>
                <w:b/>
              </w:rPr>
              <w:t>Динамика развития деятельности по годам</w:t>
            </w:r>
          </w:p>
        </w:tc>
      </w:tr>
      <w:tr w:rsidR="00F2518D" w:rsidRPr="00CD24C1" w:rsidTr="00BE12B1">
        <w:tc>
          <w:tcPr>
            <w:tcW w:w="3638" w:type="dxa"/>
            <w:vMerge/>
          </w:tcPr>
          <w:p w:rsidR="00F2518D" w:rsidRDefault="00F2518D" w:rsidP="00BE12B1">
            <w:pPr>
              <w:rPr>
                <w:b/>
              </w:rPr>
            </w:pPr>
          </w:p>
        </w:tc>
        <w:tc>
          <w:tcPr>
            <w:tcW w:w="3960" w:type="dxa"/>
          </w:tcPr>
          <w:p w:rsidR="00F2518D" w:rsidRPr="00CD24C1" w:rsidRDefault="00F2518D" w:rsidP="00A83465">
            <w:pPr>
              <w:jc w:val="center"/>
              <w:rPr>
                <w:b/>
              </w:rPr>
            </w:pPr>
            <w:r w:rsidRPr="00CD24C1">
              <w:rPr>
                <w:b/>
              </w:rPr>
              <w:t>201</w:t>
            </w:r>
            <w:r>
              <w:rPr>
                <w:b/>
              </w:rPr>
              <w:t>2</w:t>
            </w:r>
          </w:p>
        </w:tc>
        <w:tc>
          <w:tcPr>
            <w:tcW w:w="3960" w:type="dxa"/>
          </w:tcPr>
          <w:p w:rsidR="00F2518D" w:rsidRPr="00CD24C1" w:rsidRDefault="00F2518D" w:rsidP="00A83465">
            <w:pPr>
              <w:jc w:val="center"/>
              <w:rPr>
                <w:b/>
              </w:rPr>
            </w:pPr>
            <w:r w:rsidRPr="00CD24C1">
              <w:rPr>
                <w:b/>
              </w:rPr>
              <w:t>201</w:t>
            </w:r>
            <w:r>
              <w:rPr>
                <w:b/>
              </w:rPr>
              <w:t>3</w:t>
            </w:r>
          </w:p>
        </w:tc>
        <w:tc>
          <w:tcPr>
            <w:tcW w:w="3960" w:type="dxa"/>
          </w:tcPr>
          <w:p w:rsidR="00F2518D" w:rsidRPr="00CD24C1" w:rsidRDefault="00F2518D" w:rsidP="00BE12B1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F2518D" w:rsidRPr="00CD24C1" w:rsidTr="00BE12B1">
        <w:tc>
          <w:tcPr>
            <w:tcW w:w="3638" w:type="dxa"/>
          </w:tcPr>
          <w:p w:rsidR="00F2518D" w:rsidRPr="00AD45E8" w:rsidRDefault="00F2518D" w:rsidP="00BE12B1">
            <w:pPr>
              <w:rPr>
                <w:b/>
                <w:i/>
                <w:sz w:val="28"/>
                <w:szCs w:val="28"/>
              </w:rPr>
            </w:pPr>
            <w:r w:rsidRPr="00AD45E8">
              <w:rPr>
                <w:b/>
                <w:i/>
                <w:sz w:val="28"/>
                <w:szCs w:val="28"/>
              </w:rPr>
              <w:t>1.Изучение интересов и по</w:t>
            </w:r>
            <w:r>
              <w:rPr>
                <w:b/>
                <w:i/>
                <w:sz w:val="28"/>
                <w:szCs w:val="28"/>
              </w:rPr>
              <w:t>требностей детей в допол</w:t>
            </w:r>
            <w:r w:rsidRPr="00AD45E8">
              <w:rPr>
                <w:b/>
                <w:i/>
                <w:sz w:val="28"/>
                <w:szCs w:val="28"/>
              </w:rPr>
              <w:t>нительном образовании</w:t>
            </w:r>
          </w:p>
          <w:p w:rsidR="00F2518D" w:rsidRPr="00AD45E8" w:rsidRDefault="00F2518D" w:rsidP="00BE12B1">
            <w:pPr>
              <w:rPr>
                <w:b/>
                <w:i/>
                <w:sz w:val="16"/>
                <w:szCs w:val="16"/>
              </w:rPr>
            </w:pPr>
          </w:p>
          <w:p w:rsidR="00F2518D" w:rsidRPr="00AD45E8" w:rsidRDefault="00F2518D" w:rsidP="00BE12B1">
            <w:pPr>
              <w:rPr>
                <w:b/>
                <w:i/>
                <w:sz w:val="28"/>
                <w:szCs w:val="28"/>
              </w:rPr>
            </w:pPr>
            <w:r w:rsidRPr="00AD45E8">
              <w:rPr>
                <w:b/>
                <w:i/>
                <w:sz w:val="28"/>
                <w:szCs w:val="28"/>
              </w:rPr>
              <w:t>2.Выставки детских работ</w:t>
            </w:r>
          </w:p>
          <w:p w:rsidR="00F2518D" w:rsidRPr="00AD45E8" w:rsidRDefault="00F2518D" w:rsidP="00BE12B1">
            <w:pPr>
              <w:rPr>
                <w:b/>
                <w:i/>
                <w:sz w:val="16"/>
                <w:szCs w:val="16"/>
              </w:rPr>
            </w:pPr>
          </w:p>
          <w:p w:rsidR="00F2518D" w:rsidRPr="00AD45E8" w:rsidRDefault="00F2518D" w:rsidP="00BE12B1">
            <w:pPr>
              <w:rPr>
                <w:b/>
                <w:i/>
                <w:sz w:val="28"/>
                <w:szCs w:val="28"/>
              </w:rPr>
            </w:pPr>
            <w:r w:rsidRPr="00AD45E8">
              <w:rPr>
                <w:b/>
                <w:i/>
                <w:sz w:val="28"/>
                <w:szCs w:val="28"/>
              </w:rPr>
              <w:t>3.Участие в школьных, районных, областных конкурсах</w:t>
            </w:r>
          </w:p>
          <w:p w:rsidR="00F2518D" w:rsidRPr="00AD45E8" w:rsidRDefault="00F2518D" w:rsidP="00BE12B1">
            <w:pPr>
              <w:rPr>
                <w:b/>
                <w:i/>
                <w:sz w:val="16"/>
                <w:szCs w:val="16"/>
              </w:rPr>
            </w:pPr>
          </w:p>
          <w:p w:rsidR="00F2518D" w:rsidRDefault="00F2518D" w:rsidP="00BE12B1">
            <w:pPr>
              <w:rPr>
                <w:b/>
                <w:i/>
                <w:sz w:val="28"/>
                <w:szCs w:val="28"/>
              </w:rPr>
            </w:pPr>
            <w:r w:rsidRPr="00AD45E8">
              <w:rPr>
                <w:b/>
                <w:i/>
                <w:sz w:val="28"/>
                <w:szCs w:val="28"/>
              </w:rPr>
              <w:t>4.Мониторинг показателей эффективности системы дополнительного образования</w:t>
            </w:r>
          </w:p>
          <w:p w:rsidR="00F2518D" w:rsidRPr="00794B0E" w:rsidRDefault="00F2518D" w:rsidP="00BE12B1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F2518D" w:rsidRDefault="00F2518D" w:rsidP="00A83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-охват обучающихся школы дополнительным образованием – 8</w:t>
            </w:r>
            <w:r w:rsidR="001C6A4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%;</w:t>
            </w:r>
          </w:p>
          <w:p w:rsidR="00F2518D" w:rsidRPr="00AD45E8" w:rsidRDefault="00F2518D" w:rsidP="00A83465">
            <w:pPr>
              <w:rPr>
                <w:sz w:val="16"/>
                <w:szCs w:val="16"/>
              </w:rPr>
            </w:pPr>
          </w:p>
          <w:p w:rsidR="00F2518D" w:rsidRDefault="00F2518D" w:rsidP="00A83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-доля обучающихся, охваченных командными видами спорта – 2</w:t>
            </w:r>
            <w:r w:rsidR="001C6A4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%;</w:t>
            </w:r>
          </w:p>
          <w:p w:rsidR="00F2518D" w:rsidRPr="00AD45E8" w:rsidRDefault="00F2518D" w:rsidP="00A83465">
            <w:pPr>
              <w:rPr>
                <w:sz w:val="16"/>
                <w:szCs w:val="16"/>
              </w:rPr>
            </w:pPr>
          </w:p>
          <w:p w:rsidR="00F2518D" w:rsidRPr="00CD24C1" w:rsidRDefault="00F2518D" w:rsidP="00A83465">
            <w:r>
              <w:rPr>
                <w:sz w:val="28"/>
                <w:szCs w:val="28"/>
              </w:rPr>
              <w:t>-количество детей группы риска, посещающих кружки и секции – 82%</w:t>
            </w:r>
          </w:p>
        </w:tc>
        <w:tc>
          <w:tcPr>
            <w:tcW w:w="3960" w:type="dxa"/>
          </w:tcPr>
          <w:p w:rsidR="00F2518D" w:rsidRDefault="00F2518D" w:rsidP="00A83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-охват обучающихся школы дополнительным образованием – 8</w:t>
            </w:r>
            <w:r w:rsidR="001C6A4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%;</w:t>
            </w:r>
          </w:p>
          <w:p w:rsidR="00F2518D" w:rsidRPr="00AD45E8" w:rsidRDefault="00F2518D" w:rsidP="00A83465">
            <w:pPr>
              <w:rPr>
                <w:sz w:val="16"/>
                <w:szCs w:val="16"/>
              </w:rPr>
            </w:pPr>
          </w:p>
          <w:p w:rsidR="00F2518D" w:rsidRDefault="00F2518D" w:rsidP="00A83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-доля обучающихся, охваченных командными видами спорта – </w:t>
            </w:r>
            <w:r w:rsidR="001C6A4C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%;</w:t>
            </w:r>
          </w:p>
          <w:p w:rsidR="00F2518D" w:rsidRPr="00AD45E8" w:rsidRDefault="00F2518D" w:rsidP="00A83465">
            <w:pPr>
              <w:rPr>
                <w:sz w:val="16"/>
                <w:szCs w:val="16"/>
              </w:rPr>
            </w:pPr>
          </w:p>
          <w:p w:rsidR="00F2518D" w:rsidRPr="00CD24C1" w:rsidRDefault="00F2518D" w:rsidP="00A83465">
            <w:r>
              <w:rPr>
                <w:sz w:val="28"/>
                <w:szCs w:val="28"/>
              </w:rPr>
              <w:t>-количество детей группы риска, посещающих кружки и секции – 85%</w:t>
            </w:r>
          </w:p>
        </w:tc>
        <w:tc>
          <w:tcPr>
            <w:tcW w:w="3960" w:type="dxa"/>
          </w:tcPr>
          <w:p w:rsidR="00F2518D" w:rsidRDefault="00F2518D" w:rsidP="00F25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-охват обучающихся школы дополнительным образованием – 8</w:t>
            </w:r>
            <w:r w:rsidR="001C6A4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%;</w:t>
            </w:r>
          </w:p>
          <w:p w:rsidR="00F2518D" w:rsidRPr="00AD45E8" w:rsidRDefault="00F2518D" w:rsidP="00F2518D">
            <w:pPr>
              <w:rPr>
                <w:sz w:val="16"/>
                <w:szCs w:val="16"/>
              </w:rPr>
            </w:pPr>
          </w:p>
          <w:p w:rsidR="00F2518D" w:rsidRDefault="00F2518D" w:rsidP="00F25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-доля обучающихся, охваченных командными видами спорта – </w:t>
            </w:r>
            <w:r w:rsidR="001C6A4C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%;</w:t>
            </w:r>
          </w:p>
          <w:p w:rsidR="00F2518D" w:rsidRPr="00AD45E8" w:rsidRDefault="00F2518D" w:rsidP="00F2518D">
            <w:pPr>
              <w:rPr>
                <w:sz w:val="16"/>
                <w:szCs w:val="16"/>
              </w:rPr>
            </w:pPr>
          </w:p>
          <w:p w:rsidR="00F2518D" w:rsidRPr="00CD24C1" w:rsidRDefault="00F2518D" w:rsidP="00F2518D">
            <w:r>
              <w:rPr>
                <w:sz w:val="28"/>
                <w:szCs w:val="28"/>
              </w:rPr>
              <w:t>-количество детей группы риска, посещающих кружки и секции – 87%</w:t>
            </w:r>
          </w:p>
        </w:tc>
      </w:tr>
    </w:tbl>
    <w:p w:rsidR="003673E8" w:rsidRDefault="003673E8" w:rsidP="003673E8">
      <w:pPr>
        <w:sectPr w:rsidR="003673E8" w:rsidSect="00BE12B1">
          <w:footerReference w:type="even" r:id="rId18"/>
          <w:footerReference w:type="default" r:id="rId19"/>
          <w:pgSz w:w="16838" w:h="11906" w:orient="landscape"/>
          <w:pgMar w:top="567" w:right="567" w:bottom="567" w:left="567" w:header="709" w:footer="709" w:gutter="0"/>
          <w:pgNumType w:start="21"/>
          <w:cols w:space="708"/>
          <w:docGrid w:linePitch="360"/>
        </w:sectPr>
      </w:pPr>
    </w:p>
    <w:p w:rsidR="003673E8" w:rsidRPr="000265E2" w:rsidRDefault="003673E8" w:rsidP="000265E2">
      <w:pPr>
        <w:pStyle w:val="a8"/>
        <w:numPr>
          <w:ilvl w:val="0"/>
          <w:numId w:val="29"/>
        </w:numPr>
        <w:spacing w:before="33" w:after="33" w:line="360" w:lineRule="auto"/>
        <w:jc w:val="center"/>
        <w:rPr>
          <w:b/>
          <w:sz w:val="32"/>
          <w:szCs w:val="32"/>
        </w:rPr>
      </w:pPr>
      <w:r w:rsidRPr="000265E2">
        <w:rPr>
          <w:b/>
          <w:sz w:val="32"/>
          <w:szCs w:val="32"/>
        </w:rPr>
        <w:lastRenderedPageBreak/>
        <w:t>Описание механизмов реализации Программы</w:t>
      </w:r>
    </w:p>
    <w:p w:rsidR="003673E8" w:rsidRPr="009A0180" w:rsidRDefault="003673E8" w:rsidP="003673E8">
      <w:pPr>
        <w:spacing w:before="33" w:after="33" w:line="360" w:lineRule="auto"/>
        <w:contextualSpacing/>
        <w:rPr>
          <w:b/>
          <w:sz w:val="16"/>
          <w:szCs w:val="16"/>
        </w:rPr>
      </w:pPr>
    </w:p>
    <w:p w:rsidR="003673E8" w:rsidRPr="009A0180" w:rsidRDefault="003673E8" w:rsidP="003673E8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Основные механизмы реализации Программы:</w:t>
      </w:r>
    </w:p>
    <w:p w:rsidR="003673E8" w:rsidRDefault="003673E8" w:rsidP="003673E8">
      <w:pPr>
        <w:pStyle w:val="msolistparagraph0"/>
        <w:numPr>
          <w:ilvl w:val="0"/>
          <w:numId w:val="43"/>
        </w:numPr>
        <w:spacing w:line="360" w:lineRule="auto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взаимодействия школы и Администрации Великооктябрьского сельского поселения в реализации Программы.</w:t>
      </w:r>
    </w:p>
    <w:p w:rsidR="003673E8" w:rsidRDefault="003673E8" w:rsidP="003673E8">
      <w:pPr>
        <w:pStyle w:val="msolistparagraph0"/>
        <w:numPr>
          <w:ilvl w:val="0"/>
          <w:numId w:val="43"/>
        </w:numPr>
        <w:spacing w:line="360" w:lineRule="auto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взаимодействия всех уровней управления образовательным процессом в реализации Программы:</w:t>
      </w:r>
    </w:p>
    <w:p w:rsidR="003673E8" w:rsidRDefault="003673E8" w:rsidP="003673E8">
      <w:pPr>
        <w:pStyle w:val="msolistparagraph0"/>
        <w:numPr>
          <w:ilvl w:val="0"/>
          <w:numId w:val="44"/>
        </w:numPr>
        <w:spacing w:line="360" w:lineRule="auto"/>
        <w:ind w:right="72"/>
        <w:jc w:val="both"/>
        <w:rPr>
          <w:sz w:val="28"/>
          <w:szCs w:val="28"/>
        </w:rPr>
      </w:pPr>
      <w:r w:rsidRPr="00F82F57">
        <w:rPr>
          <w:sz w:val="28"/>
          <w:szCs w:val="28"/>
        </w:rPr>
        <w:t>уровень стратегического направления (директор – Педагогический совет – Совет школы).</w:t>
      </w:r>
      <w:r>
        <w:rPr>
          <w:sz w:val="28"/>
          <w:szCs w:val="28"/>
        </w:rPr>
        <w:t xml:space="preserve"> </w:t>
      </w:r>
      <w:r w:rsidRPr="00F82F57">
        <w:rPr>
          <w:sz w:val="28"/>
          <w:szCs w:val="28"/>
        </w:rPr>
        <w:t>Наличие этих двух коллективных субъектов на стратегическом уровне управления позволяет директору объективно подходить к решению каждого вопроса, обеспечивает демократичность в управлении, создает благоприятную атмосферу сотрудничества родителей и педагогического коллектива.</w:t>
      </w:r>
    </w:p>
    <w:p w:rsidR="003673E8" w:rsidRPr="00F82F57" w:rsidRDefault="003673E8" w:rsidP="003673E8">
      <w:pPr>
        <w:pStyle w:val="msolistparagraph0"/>
        <w:numPr>
          <w:ilvl w:val="0"/>
          <w:numId w:val="44"/>
        </w:numPr>
        <w:spacing w:line="360" w:lineRule="auto"/>
        <w:ind w:right="72"/>
        <w:jc w:val="both"/>
        <w:rPr>
          <w:sz w:val="28"/>
          <w:szCs w:val="28"/>
        </w:rPr>
      </w:pPr>
      <w:r w:rsidRPr="00F82F57">
        <w:rPr>
          <w:sz w:val="28"/>
          <w:szCs w:val="28"/>
        </w:rPr>
        <w:t xml:space="preserve">уровень тактического управления </w:t>
      </w:r>
      <w:r>
        <w:rPr>
          <w:sz w:val="28"/>
          <w:szCs w:val="28"/>
        </w:rPr>
        <w:t>(</w:t>
      </w:r>
      <w:r w:rsidRPr="00F82F57">
        <w:rPr>
          <w:sz w:val="28"/>
          <w:szCs w:val="28"/>
        </w:rPr>
        <w:t>заместител</w:t>
      </w:r>
      <w:r>
        <w:rPr>
          <w:sz w:val="28"/>
          <w:szCs w:val="28"/>
        </w:rPr>
        <w:t xml:space="preserve">ь директора по УВР, </w:t>
      </w:r>
      <w:r w:rsidRPr="00F82F57">
        <w:rPr>
          <w:sz w:val="28"/>
          <w:szCs w:val="28"/>
        </w:rPr>
        <w:t xml:space="preserve"> методическ</w:t>
      </w:r>
      <w:r>
        <w:rPr>
          <w:sz w:val="28"/>
          <w:szCs w:val="28"/>
        </w:rPr>
        <w:t>и</w:t>
      </w:r>
      <w:r w:rsidRPr="00F82F57">
        <w:rPr>
          <w:sz w:val="28"/>
          <w:szCs w:val="28"/>
        </w:rPr>
        <w:t xml:space="preserve">й </w:t>
      </w:r>
      <w:r>
        <w:rPr>
          <w:sz w:val="28"/>
          <w:szCs w:val="28"/>
        </w:rPr>
        <w:t>совет</w:t>
      </w:r>
      <w:r>
        <w:t>).</w:t>
      </w:r>
    </w:p>
    <w:p w:rsidR="003673E8" w:rsidRDefault="003673E8" w:rsidP="003673E8">
      <w:pPr>
        <w:pStyle w:val="msolistparagraph0"/>
        <w:numPr>
          <w:ilvl w:val="0"/>
          <w:numId w:val="44"/>
        </w:numPr>
        <w:spacing w:line="360" w:lineRule="auto"/>
        <w:ind w:right="72"/>
        <w:jc w:val="both"/>
        <w:rPr>
          <w:sz w:val="28"/>
          <w:szCs w:val="28"/>
        </w:rPr>
      </w:pPr>
      <w:r w:rsidRPr="00F82F57">
        <w:rPr>
          <w:sz w:val="28"/>
          <w:szCs w:val="28"/>
        </w:rPr>
        <w:t xml:space="preserve">уровень оперативного управления </w:t>
      </w:r>
      <w:r>
        <w:rPr>
          <w:sz w:val="28"/>
          <w:szCs w:val="28"/>
        </w:rPr>
        <w:t>(</w:t>
      </w:r>
      <w:r w:rsidRPr="00F82F57">
        <w:rPr>
          <w:sz w:val="28"/>
          <w:szCs w:val="28"/>
        </w:rPr>
        <w:t>учител</w:t>
      </w:r>
      <w:r>
        <w:rPr>
          <w:sz w:val="28"/>
          <w:szCs w:val="28"/>
        </w:rPr>
        <w:t>я</w:t>
      </w:r>
      <w:r w:rsidRPr="00F82F57">
        <w:rPr>
          <w:sz w:val="28"/>
          <w:szCs w:val="28"/>
        </w:rPr>
        <w:t>, классны</w:t>
      </w:r>
      <w:r>
        <w:rPr>
          <w:sz w:val="28"/>
          <w:szCs w:val="28"/>
        </w:rPr>
        <w:t>е</w:t>
      </w:r>
      <w:r w:rsidRPr="00F82F57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и)</w:t>
      </w:r>
      <w:r w:rsidRPr="00F82F57">
        <w:rPr>
          <w:sz w:val="28"/>
          <w:szCs w:val="28"/>
        </w:rPr>
        <w:t xml:space="preserve">. В школе созданы организационные структуры в виде школьных методических объединений, которые могут решать проблемы, возникающие в результате обновления учебно-воспитательного процесса. </w:t>
      </w:r>
    </w:p>
    <w:p w:rsidR="003673E8" w:rsidRPr="00563629" w:rsidRDefault="003673E8" w:rsidP="003673E8">
      <w:pPr>
        <w:pStyle w:val="msolistparagraph0"/>
        <w:numPr>
          <w:ilvl w:val="0"/>
          <w:numId w:val="44"/>
        </w:numPr>
        <w:spacing w:line="360" w:lineRule="auto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>уровень обу</w:t>
      </w:r>
      <w:r w:rsidRPr="00421364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421364">
        <w:rPr>
          <w:sz w:val="28"/>
          <w:szCs w:val="28"/>
        </w:rPr>
        <w:t>щихся</w:t>
      </w:r>
      <w:r>
        <w:rPr>
          <w:sz w:val="28"/>
          <w:szCs w:val="28"/>
        </w:rPr>
        <w:t xml:space="preserve"> (ученический актив и подструктуры школьного самоуправления).</w:t>
      </w:r>
      <w:r w:rsidRPr="0042136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21364">
        <w:rPr>
          <w:sz w:val="28"/>
          <w:szCs w:val="28"/>
        </w:rPr>
        <w:t xml:space="preserve">беспечивает формирование инициативы, творчества </w:t>
      </w:r>
      <w:r>
        <w:rPr>
          <w:sz w:val="28"/>
          <w:szCs w:val="28"/>
        </w:rPr>
        <w:t>школьников.</w:t>
      </w:r>
    </w:p>
    <w:p w:rsidR="003673E8" w:rsidRDefault="003673E8" w:rsidP="003673E8">
      <w:pPr>
        <w:numPr>
          <w:ilvl w:val="0"/>
          <w:numId w:val="43"/>
        </w:numPr>
        <w:spacing w:line="360" w:lineRule="auto"/>
        <w:ind w:right="7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Своевременная разработка нормативных правовых актов, необходимых для реализации Программы. </w:t>
      </w:r>
    </w:p>
    <w:p w:rsidR="003673E8" w:rsidRDefault="003673E8" w:rsidP="003673E8">
      <w:pPr>
        <w:numPr>
          <w:ilvl w:val="0"/>
          <w:numId w:val="43"/>
        </w:numPr>
        <w:spacing w:line="360" w:lineRule="auto"/>
        <w:ind w:right="7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реализации Программы.</w:t>
      </w:r>
    </w:p>
    <w:p w:rsidR="003673E8" w:rsidRDefault="003673E8" w:rsidP="003673E8">
      <w:pPr>
        <w:numPr>
          <w:ilvl w:val="0"/>
          <w:numId w:val="43"/>
        </w:numPr>
        <w:spacing w:line="360" w:lineRule="auto"/>
        <w:ind w:right="7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Изучение демографической ситуации в</w:t>
      </w:r>
      <w:r w:rsidRPr="00421364">
        <w:rPr>
          <w:sz w:val="28"/>
          <w:szCs w:val="28"/>
        </w:rPr>
        <w:t xml:space="preserve"> </w:t>
      </w:r>
      <w:r>
        <w:rPr>
          <w:sz w:val="28"/>
          <w:szCs w:val="28"/>
        </w:rPr>
        <w:t>Великооктябрьском сельском поселении.</w:t>
      </w:r>
    </w:p>
    <w:p w:rsidR="003673E8" w:rsidRPr="009A0180" w:rsidRDefault="003673E8" w:rsidP="003673E8">
      <w:pPr>
        <w:spacing w:line="360" w:lineRule="auto"/>
        <w:ind w:left="170" w:right="72"/>
        <w:contextualSpacing/>
        <w:jc w:val="both"/>
        <w:rPr>
          <w:sz w:val="32"/>
          <w:szCs w:val="32"/>
        </w:rPr>
      </w:pPr>
      <w:r>
        <w:rPr>
          <w:sz w:val="28"/>
          <w:szCs w:val="28"/>
        </w:rPr>
        <w:t xml:space="preserve">6. </w:t>
      </w:r>
      <w:r w:rsidRPr="00F3049C">
        <w:rPr>
          <w:sz w:val="28"/>
          <w:szCs w:val="28"/>
        </w:rPr>
        <w:t xml:space="preserve">Изучение общественного мнения.  </w:t>
      </w:r>
    </w:p>
    <w:p w:rsidR="003673E8" w:rsidRPr="009A0180" w:rsidRDefault="003673E8" w:rsidP="003673E8">
      <w:pPr>
        <w:spacing w:line="360" w:lineRule="auto"/>
        <w:ind w:left="170" w:right="72"/>
        <w:contextualSpacing/>
        <w:jc w:val="both"/>
        <w:rPr>
          <w:sz w:val="32"/>
          <w:szCs w:val="32"/>
        </w:rPr>
      </w:pPr>
    </w:p>
    <w:p w:rsidR="003673E8" w:rsidRDefault="003673E8" w:rsidP="000265E2">
      <w:pPr>
        <w:numPr>
          <w:ilvl w:val="0"/>
          <w:numId w:val="29"/>
        </w:numPr>
        <w:spacing w:before="33" w:after="33" w:line="36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Описание механизмов мониторинга реализации Программы</w:t>
      </w:r>
    </w:p>
    <w:p w:rsidR="003673E8" w:rsidRPr="0090677F" w:rsidRDefault="003673E8" w:rsidP="003673E8">
      <w:pPr>
        <w:spacing w:before="33" w:after="33" w:line="360" w:lineRule="auto"/>
        <w:contextualSpacing/>
        <w:rPr>
          <w:b/>
          <w:sz w:val="16"/>
          <w:szCs w:val="16"/>
        </w:rPr>
      </w:pPr>
    </w:p>
    <w:p w:rsidR="003673E8" w:rsidRDefault="003673E8" w:rsidP="003673E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Объектом мониторинга</w:t>
      </w:r>
      <w:r>
        <w:rPr>
          <w:sz w:val="28"/>
          <w:szCs w:val="28"/>
        </w:rPr>
        <w:t xml:space="preserve"> является Программа развития муниципального образовательного учреждения Новосельская основная общеобразовательная школа. </w:t>
      </w:r>
    </w:p>
    <w:p w:rsidR="003673E8" w:rsidRDefault="003673E8" w:rsidP="003673E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Главными задачами мониторинга</w:t>
      </w:r>
      <w:r>
        <w:rPr>
          <w:sz w:val="28"/>
          <w:szCs w:val="28"/>
        </w:rPr>
        <w:t xml:space="preserve"> являются разработка критериев и индикаторов качества функционирования Программы, сбор и анализ информации, дальнейшая проблематизация и коррекция деятельности, составление прогнозов развития Программы.</w:t>
      </w:r>
    </w:p>
    <w:p w:rsidR="003673E8" w:rsidRDefault="003673E8" w:rsidP="003673E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Формы мониторинга: </w:t>
      </w:r>
    </w:p>
    <w:p w:rsidR="003673E8" w:rsidRDefault="003673E8" w:rsidP="003673E8">
      <w:pPr>
        <w:pStyle w:val="msolistparagraph0"/>
        <w:numPr>
          <w:ilvl w:val="0"/>
          <w:numId w:val="45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экспертная комплексная оценка по отдельным направлениям;</w:t>
      </w:r>
    </w:p>
    <w:p w:rsidR="003673E8" w:rsidRDefault="003673E8" w:rsidP="003673E8">
      <w:pPr>
        <w:numPr>
          <w:ilvl w:val="0"/>
          <w:numId w:val="45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статистические наблюдения;</w:t>
      </w:r>
    </w:p>
    <w:p w:rsidR="003673E8" w:rsidRDefault="003673E8" w:rsidP="003673E8">
      <w:pPr>
        <w:numPr>
          <w:ilvl w:val="0"/>
          <w:numId w:val="45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анализ статистических показателей по различным направлениям;</w:t>
      </w:r>
    </w:p>
    <w:p w:rsidR="003673E8" w:rsidRDefault="003673E8" w:rsidP="003673E8">
      <w:pPr>
        <w:numPr>
          <w:ilvl w:val="0"/>
          <w:numId w:val="45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социологический опрос.</w:t>
      </w:r>
    </w:p>
    <w:p w:rsidR="003673E8" w:rsidRDefault="003673E8" w:rsidP="003673E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     реализацией      Программы      осуществляется  руководством школы, членами педагогического коллектива и советом школы.     Заказчик Программы обеспечивает ее реализацию посредством применения оптимальных методов управления процессом реализации Программы, исходя из ее содержания.</w:t>
      </w:r>
    </w:p>
    <w:p w:rsidR="003673E8" w:rsidRDefault="003673E8" w:rsidP="003673E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всего периода реализации Программы осуществляется ежеквартальный и ежегодный мониторинги.</w:t>
      </w:r>
    </w:p>
    <w:p w:rsidR="003673E8" w:rsidRDefault="003673E8" w:rsidP="003673E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Ежеквартальный мониторинг</w:t>
      </w:r>
      <w:r>
        <w:rPr>
          <w:sz w:val="28"/>
          <w:szCs w:val="28"/>
        </w:rPr>
        <w:t xml:space="preserve"> предполагает оценку:</w:t>
      </w:r>
    </w:p>
    <w:p w:rsidR="003673E8" w:rsidRDefault="003673E8" w:rsidP="003673E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фактически достигнутых результатов реализации Программы;</w:t>
      </w:r>
    </w:p>
    <w:p w:rsidR="003673E8" w:rsidRDefault="003673E8" w:rsidP="003673E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фактической эффективности реализации мероприятий Программы;</w:t>
      </w:r>
    </w:p>
    <w:p w:rsidR="003673E8" w:rsidRDefault="003673E8" w:rsidP="003673E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возможностей достижения запланированных результатов реализации Программы.</w:t>
      </w:r>
    </w:p>
    <w:p w:rsidR="003673E8" w:rsidRDefault="003673E8" w:rsidP="003673E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Ежегодный мониторинг </w:t>
      </w:r>
      <w:r>
        <w:rPr>
          <w:sz w:val="28"/>
          <w:szCs w:val="28"/>
        </w:rPr>
        <w:t>Программы предполагает оценку:</w:t>
      </w:r>
    </w:p>
    <w:p w:rsidR="003673E8" w:rsidRDefault="003673E8" w:rsidP="003673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достижения запланированных результатов реализации Программы;</w:t>
      </w:r>
    </w:p>
    <w:p w:rsidR="003673E8" w:rsidRDefault="003673E8" w:rsidP="003673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фактической эффективности реализации;</w:t>
      </w:r>
    </w:p>
    <w:p w:rsidR="003673E8" w:rsidRDefault="003673E8" w:rsidP="003673E8">
      <w:pPr>
        <w:spacing w:line="360" w:lineRule="auto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возможностей достижения по результатам реализации Программы стратегических целей, решения ее тактических задач, достижения целей общепрограммной деятельности, а также достижения значений результатов реализации.</w:t>
      </w:r>
    </w:p>
    <w:p w:rsidR="003673E8" w:rsidRDefault="003673E8" w:rsidP="003673E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своевременности и качества выполнения мероприятий Программы осуществляет руководство школы посредством системы плановых показателей (раздел 5). </w:t>
      </w:r>
    </w:p>
    <w:p w:rsidR="003673E8" w:rsidRDefault="003673E8" w:rsidP="003673E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мероприятий Программы, целевого и эффективного использования средств бюджета и иных источников осуществляет отдел образования Администрации Фировского района в соответствии с графиком контроля.</w:t>
      </w:r>
    </w:p>
    <w:p w:rsidR="003673E8" w:rsidRDefault="003673E8" w:rsidP="003673E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школы предоставляет информацию по реализации Программы Совету школы 1 раз в полгода, освещает ход ее реализации на заседаниях педагогического совета, общешкольных родительских собраниях, в средствах массовой информации.</w:t>
      </w:r>
    </w:p>
    <w:p w:rsidR="003673E8" w:rsidRPr="009A0180" w:rsidRDefault="003673E8" w:rsidP="003673E8">
      <w:pPr>
        <w:spacing w:before="33" w:after="33" w:line="360" w:lineRule="auto"/>
        <w:ind w:left="284"/>
        <w:contextualSpacing/>
        <w:rPr>
          <w:b/>
          <w:sz w:val="16"/>
          <w:szCs w:val="16"/>
        </w:rPr>
      </w:pPr>
    </w:p>
    <w:p w:rsidR="003673E8" w:rsidRDefault="003673E8" w:rsidP="000265E2">
      <w:pPr>
        <w:numPr>
          <w:ilvl w:val="0"/>
          <w:numId w:val="29"/>
        </w:numPr>
        <w:spacing w:before="33" w:after="33" w:line="36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Оценка рисков реализации Программы</w:t>
      </w:r>
    </w:p>
    <w:p w:rsidR="003673E8" w:rsidRDefault="003673E8" w:rsidP="003673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Программы могут проявиться риски, связанные с наличием объективных и субъективных факторов.</w:t>
      </w:r>
    </w:p>
    <w:p w:rsidR="003673E8" w:rsidRPr="00326CC6" w:rsidRDefault="003673E8" w:rsidP="003673E8">
      <w:pPr>
        <w:spacing w:line="360" w:lineRule="auto"/>
        <w:ind w:firstLine="540"/>
        <w:rPr>
          <w:b/>
          <w:i/>
          <w:sz w:val="28"/>
          <w:szCs w:val="28"/>
          <w:u w:val="single"/>
        </w:rPr>
      </w:pPr>
      <w:r w:rsidRPr="00326CC6">
        <w:rPr>
          <w:b/>
          <w:i/>
          <w:sz w:val="28"/>
          <w:szCs w:val="28"/>
          <w:u w:val="single"/>
        </w:rPr>
        <w:t>Внешние риски:</w:t>
      </w:r>
    </w:p>
    <w:p w:rsidR="003673E8" w:rsidRDefault="003673E8" w:rsidP="003673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изменение законодательства в части финансирования системы образования;</w:t>
      </w:r>
    </w:p>
    <w:p w:rsidR="003673E8" w:rsidRDefault="003673E8" w:rsidP="003673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образованиями.</w:t>
      </w:r>
      <w:r>
        <w:rPr>
          <w:sz w:val="28"/>
          <w:szCs w:val="28"/>
        </w:rPr>
        <w:tab/>
      </w:r>
    </w:p>
    <w:p w:rsidR="003673E8" w:rsidRDefault="003673E8" w:rsidP="003673E8">
      <w:pPr>
        <w:spacing w:line="360" w:lineRule="auto"/>
        <w:ind w:firstLine="54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Минимизация внешних  рисков </w:t>
      </w:r>
      <w:r>
        <w:rPr>
          <w:sz w:val="28"/>
          <w:szCs w:val="28"/>
        </w:rPr>
        <w:t xml:space="preserve">возможна при:  </w:t>
      </w:r>
    </w:p>
    <w:p w:rsidR="003673E8" w:rsidRDefault="003673E8" w:rsidP="003673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активной реализации мероприятий ПНП «Образование», других программ и проектов, направленных на повышение доходов работников системы образования, уровня материально-технического оснащения образовательного процесса;</w:t>
      </w:r>
    </w:p>
    <w:p w:rsidR="003673E8" w:rsidRDefault="003673E8" w:rsidP="003673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улучшении информированности родителей о деятельности образова-тельных учреждений, участии их в государственно-общественном управлении образовательным учреждением.</w:t>
      </w:r>
    </w:p>
    <w:p w:rsidR="003673E8" w:rsidRPr="00326CC6" w:rsidRDefault="003673E8" w:rsidP="003673E8">
      <w:pPr>
        <w:spacing w:line="360" w:lineRule="auto"/>
        <w:rPr>
          <w:b/>
          <w:i/>
          <w:sz w:val="28"/>
          <w:szCs w:val="28"/>
          <w:u w:val="single"/>
        </w:rPr>
      </w:pPr>
      <w:r w:rsidRPr="00630237">
        <w:rPr>
          <w:sz w:val="28"/>
          <w:szCs w:val="28"/>
        </w:rPr>
        <w:t xml:space="preserve">     </w:t>
      </w:r>
      <w:r w:rsidRPr="00326CC6">
        <w:rPr>
          <w:b/>
          <w:i/>
          <w:sz w:val="28"/>
          <w:szCs w:val="28"/>
          <w:u w:val="single"/>
        </w:rPr>
        <w:t>Внутренние риски</w:t>
      </w:r>
    </w:p>
    <w:p w:rsidR="003673E8" w:rsidRDefault="003673E8" w:rsidP="003673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30237">
        <w:rPr>
          <w:sz w:val="28"/>
          <w:szCs w:val="28"/>
        </w:rPr>
        <w:t>В процессе проведения проектировочного семинара с педагогическим коллективом, представителями учреждений Великооктябрьского сельского поселения были обозначены</w:t>
      </w:r>
      <w:r>
        <w:rPr>
          <w:sz w:val="28"/>
          <w:szCs w:val="28"/>
        </w:rPr>
        <w:t xml:space="preserve"> внутренние</w:t>
      </w:r>
      <w:r w:rsidRPr="00630237">
        <w:rPr>
          <w:sz w:val="28"/>
          <w:szCs w:val="28"/>
        </w:rPr>
        <w:t xml:space="preserve"> риски, которые могут негативно повлиять на внедрение </w:t>
      </w:r>
      <w:r>
        <w:rPr>
          <w:sz w:val="28"/>
          <w:szCs w:val="28"/>
        </w:rPr>
        <w:t>П</w:t>
      </w:r>
      <w:r w:rsidRPr="00630237">
        <w:rPr>
          <w:sz w:val="28"/>
          <w:szCs w:val="28"/>
        </w:rPr>
        <w:t>рограммы развития школы на 201</w:t>
      </w:r>
      <w:r w:rsidR="00F2518D">
        <w:rPr>
          <w:sz w:val="28"/>
          <w:szCs w:val="28"/>
        </w:rPr>
        <w:t>2</w:t>
      </w:r>
      <w:r w:rsidRPr="00630237">
        <w:rPr>
          <w:sz w:val="28"/>
          <w:szCs w:val="28"/>
        </w:rPr>
        <w:t xml:space="preserve"> - 201</w:t>
      </w:r>
      <w:r w:rsidR="00F2518D">
        <w:rPr>
          <w:sz w:val="28"/>
          <w:szCs w:val="28"/>
        </w:rPr>
        <w:t>4</w:t>
      </w:r>
      <w:r w:rsidRPr="00630237">
        <w:rPr>
          <w:sz w:val="28"/>
          <w:szCs w:val="28"/>
        </w:rPr>
        <w:t>гг.</w:t>
      </w:r>
    </w:p>
    <w:p w:rsidR="003673E8" w:rsidRPr="0090677F" w:rsidRDefault="003673E8" w:rsidP="003673E8">
      <w:pPr>
        <w:spacing w:line="360" w:lineRule="auto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3458"/>
        <w:gridCol w:w="5731"/>
      </w:tblGrid>
      <w:tr w:rsidR="003673E8" w:rsidRPr="00630237" w:rsidTr="00BE12B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630237" w:rsidRDefault="003673E8" w:rsidP="00BE12B1">
            <w:pPr>
              <w:rPr>
                <w:sz w:val="28"/>
                <w:szCs w:val="28"/>
                <w:lang w:eastAsia="en-US"/>
              </w:rPr>
            </w:pPr>
            <w:r w:rsidRPr="00630237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D4717B" w:rsidRDefault="003673E8" w:rsidP="00BE12B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4717B">
              <w:rPr>
                <w:b/>
                <w:sz w:val="28"/>
                <w:szCs w:val="28"/>
                <w:lang w:eastAsia="en-US"/>
              </w:rPr>
              <w:t>Возможные внутренние  риски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D4717B" w:rsidRDefault="003673E8" w:rsidP="00BE12B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4717B">
              <w:rPr>
                <w:b/>
                <w:sz w:val="28"/>
                <w:szCs w:val="28"/>
                <w:lang w:eastAsia="en-US"/>
              </w:rPr>
              <w:t xml:space="preserve"> Минимизация внутренних рисков</w:t>
            </w:r>
          </w:p>
        </w:tc>
      </w:tr>
      <w:tr w:rsidR="003673E8" w:rsidRPr="00630237" w:rsidTr="00BE12B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630237" w:rsidRDefault="003673E8" w:rsidP="00BE12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630237" w:rsidRDefault="003673E8" w:rsidP="00BE12B1">
            <w:pPr>
              <w:rPr>
                <w:sz w:val="28"/>
                <w:szCs w:val="28"/>
                <w:lang w:eastAsia="en-US"/>
              </w:rPr>
            </w:pPr>
            <w:r w:rsidRPr="00630237">
              <w:rPr>
                <w:sz w:val="28"/>
                <w:szCs w:val="28"/>
                <w:lang w:eastAsia="en-US"/>
              </w:rPr>
              <w:t>Отсутствие позитивной динамики в развитии демографической ситуации в Великооктябрьском сельском поселении</w:t>
            </w:r>
            <w:r>
              <w:rPr>
                <w:sz w:val="28"/>
                <w:szCs w:val="28"/>
                <w:lang w:eastAsia="en-US"/>
              </w:rPr>
              <w:t xml:space="preserve"> ведет к сокращению численности учеников и наполняемости классов, влияет на соотношение «ученик-учитель».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630237" w:rsidRDefault="003673E8" w:rsidP="00BE12B1">
            <w:pPr>
              <w:rPr>
                <w:sz w:val="28"/>
                <w:szCs w:val="28"/>
                <w:lang w:eastAsia="en-US"/>
              </w:rPr>
            </w:pPr>
            <w:r w:rsidRPr="00630237">
              <w:rPr>
                <w:sz w:val="28"/>
                <w:szCs w:val="28"/>
                <w:lang w:eastAsia="en-US"/>
              </w:rPr>
              <w:t>-Пропаганда семьи как основной общечеловеческой ценности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3673E8" w:rsidRPr="00630237" w:rsidRDefault="003673E8" w:rsidP="00BE12B1">
            <w:pPr>
              <w:rPr>
                <w:sz w:val="28"/>
                <w:szCs w:val="28"/>
                <w:lang w:eastAsia="en-US"/>
              </w:rPr>
            </w:pPr>
            <w:r w:rsidRPr="00630237">
              <w:rPr>
                <w:sz w:val="28"/>
                <w:szCs w:val="28"/>
                <w:lang w:eastAsia="en-US"/>
              </w:rPr>
              <w:t>- Пропаганда здорового образа жизни;</w:t>
            </w:r>
          </w:p>
          <w:p w:rsidR="003673E8" w:rsidRPr="00630237" w:rsidRDefault="003673E8" w:rsidP="00BE12B1">
            <w:pPr>
              <w:rPr>
                <w:sz w:val="28"/>
                <w:szCs w:val="28"/>
                <w:lang w:eastAsia="en-US"/>
              </w:rPr>
            </w:pPr>
            <w:r w:rsidRPr="00630237">
              <w:rPr>
                <w:sz w:val="28"/>
                <w:szCs w:val="28"/>
                <w:lang w:eastAsia="en-US"/>
              </w:rPr>
              <w:t>- Использование ведущего ресурса развития – имиджа школы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3673E8" w:rsidRPr="00630237" w:rsidTr="00BE12B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630237" w:rsidRDefault="003673E8" w:rsidP="00BE12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Pr="0063023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630237" w:rsidRDefault="003673E8" w:rsidP="001C6A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</w:t>
            </w:r>
            <w:r w:rsidRPr="00630237">
              <w:rPr>
                <w:sz w:val="28"/>
                <w:szCs w:val="28"/>
                <w:lang w:eastAsia="en-US"/>
              </w:rPr>
              <w:t>асть детей и родителей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630237">
              <w:rPr>
                <w:sz w:val="28"/>
                <w:szCs w:val="28"/>
                <w:lang w:eastAsia="en-US"/>
              </w:rPr>
              <w:t xml:space="preserve"> участвующих в реализации программы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630237">
              <w:rPr>
                <w:sz w:val="28"/>
                <w:szCs w:val="28"/>
                <w:lang w:eastAsia="en-US"/>
              </w:rPr>
              <w:t xml:space="preserve"> проживают</w:t>
            </w:r>
            <w:r>
              <w:rPr>
                <w:sz w:val="28"/>
                <w:szCs w:val="28"/>
                <w:lang w:eastAsia="en-US"/>
              </w:rPr>
              <w:t xml:space="preserve"> в </w:t>
            </w:r>
            <w:r w:rsidRPr="00630237"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аселенных пунктах,</w:t>
            </w:r>
            <w:r w:rsidRPr="0063023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расположенных </w:t>
            </w:r>
            <w:r w:rsidRPr="00630237">
              <w:rPr>
                <w:sz w:val="28"/>
                <w:szCs w:val="28"/>
                <w:lang w:eastAsia="en-US"/>
              </w:rPr>
              <w:t xml:space="preserve">на </w:t>
            </w:r>
            <w:r>
              <w:rPr>
                <w:sz w:val="28"/>
                <w:szCs w:val="28"/>
                <w:lang w:eastAsia="en-US"/>
              </w:rPr>
              <w:t>значительном расстоянии от школы (осуществляется подвоз 2</w:t>
            </w:r>
            <w:r w:rsidR="001C6A4C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% обучающихся).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630237" w:rsidRDefault="003673E8" w:rsidP="00BE12B1">
            <w:pPr>
              <w:rPr>
                <w:sz w:val="28"/>
                <w:szCs w:val="28"/>
                <w:lang w:eastAsia="en-US"/>
              </w:rPr>
            </w:pPr>
            <w:r w:rsidRPr="00630237">
              <w:rPr>
                <w:sz w:val="28"/>
                <w:szCs w:val="28"/>
                <w:lang w:eastAsia="en-US"/>
              </w:rPr>
              <w:t>- Мероприятия по закреплению социального статуса школы:</w:t>
            </w:r>
          </w:p>
          <w:p w:rsidR="003673E8" w:rsidRDefault="003673E8" w:rsidP="003673E8">
            <w:pPr>
              <w:pStyle w:val="msolistparagraph0"/>
              <w:numPr>
                <w:ilvl w:val="0"/>
                <w:numId w:val="42"/>
              </w:numPr>
              <w:rPr>
                <w:sz w:val="28"/>
                <w:szCs w:val="28"/>
                <w:lang w:eastAsia="en-US"/>
              </w:rPr>
            </w:pPr>
            <w:r w:rsidRPr="00630237">
              <w:rPr>
                <w:sz w:val="28"/>
                <w:szCs w:val="28"/>
                <w:lang w:eastAsia="en-US"/>
              </w:rPr>
              <w:t>День открытых дверей;</w:t>
            </w:r>
          </w:p>
          <w:p w:rsidR="003673E8" w:rsidRPr="00051DF6" w:rsidRDefault="003673E8" w:rsidP="003673E8">
            <w:pPr>
              <w:pStyle w:val="msolistparagraph0"/>
              <w:numPr>
                <w:ilvl w:val="0"/>
                <w:numId w:val="42"/>
              </w:numPr>
              <w:rPr>
                <w:sz w:val="28"/>
                <w:szCs w:val="28"/>
                <w:lang w:eastAsia="en-US"/>
              </w:rPr>
            </w:pPr>
            <w:r w:rsidRPr="00051DF6">
              <w:rPr>
                <w:sz w:val="28"/>
                <w:szCs w:val="28"/>
                <w:lang w:eastAsia="en-US"/>
              </w:rPr>
              <w:t>Вечер встречи выпускников;</w:t>
            </w:r>
          </w:p>
          <w:p w:rsidR="003673E8" w:rsidRPr="00051DF6" w:rsidRDefault="003673E8" w:rsidP="003673E8">
            <w:pPr>
              <w:pStyle w:val="msolistparagraph0"/>
              <w:numPr>
                <w:ilvl w:val="0"/>
                <w:numId w:val="42"/>
              </w:numPr>
              <w:rPr>
                <w:sz w:val="28"/>
                <w:szCs w:val="28"/>
                <w:lang w:eastAsia="en-US"/>
              </w:rPr>
            </w:pPr>
            <w:r w:rsidRPr="00051DF6">
              <w:rPr>
                <w:sz w:val="28"/>
                <w:szCs w:val="28"/>
                <w:lang w:eastAsia="en-US"/>
              </w:rPr>
              <w:t>Общешкольные родительские собрания</w:t>
            </w:r>
          </w:p>
          <w:p w:rsidR="003673E8" w:rsidRPr="00630237" w:rsidRDefault="003673E8" w:rsidP="003673E8">
            <w:pPr>
              <w:numPr>
                <w:ilvl w:val="0"/>
                <w:numId w:val="42"/>
              </w:numPr>
              <w:spacing w:before="33" w:after="3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630237">
              <w:rPr>
                <w:sz w:val="28"/>
                <w:szCs w:val="28"/>
                <w:lang w:eastAsia="en-US"/>
              </w:rPr>
              <w:t>Публичный доклад о состоянии и результатах деятельности школы за истекший учебный год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3673E8" w:rsidRPr="00630237" w:rsidRDefault="003673E8" w:rsidP="00BE12B1">
            <w:pPr>
              <w:rPr>
                <w:sz w:val="28"/>
                <w:szCs w:val="28"/>
                <w:lang w:eastAsia="en-US"/>
              </w:rPr>
            </w:pPr>
            <w:r w:rsidRPr="00630237">
              <w:rPr>
                <w:sz w:val="28"/>
                <w:szCs w:val="28"/>
                <w:lang w:eastAsia="en-US"/>
              </w:rPr>
              <w:t>- Публикация материалов о школе в районной газете «Коммунар»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3673E8" w:rsidRPr="00630237" w:rsidTr="00BE12B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Default="003673E8" w:rsidP="00BE12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630237" w:rsidRDefault="003673E8" w:rsidP="00BE12B1">
            <w:pPr>
              <w:rPr>
                <w:sz w:val="28"/>
                <w:szCs w:val="28"/>
                <w:lang w:eastAsia="en-US"/>
              </w:rPr>
            </w:pPr>
            <w:r w:rsidRPr="00630237">
              <w:rPr>
                <w:sz w:val="28"/>
                <w:szCs w:val="28"/>
                <w:lang w:eastAsia="en-US"/>
              </w:rPr>
              <w:t>Школьники представляют семьи из различных социальных групп и являются носителями различных социальных ценностей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630237" w:rsidRDefault="003673E8" w:rsidP="00BE12B1">
            <w:pPr>
              <w:rPr>
                <w:sz w:val="28"/>
                <w:szCs w:val="28"/>
                <w:lang w:eastAsia="en-US"/>
              </w:rPr>
            </w:pPr>
            <w:r w:rsidRPr="00630237">
              <w:rPr>
                <w:sz w:val="28"/>
                <w:szCs w:val="28"/>
                <w:lang w:eastAsia="en-US"/>
              </w:rPr>
              <w:t>- Тематические родительские собрания по формированию единого ценностного пространства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3673E8" w:rsidRPr="00630237" w:rsidRDefault="003673E8" w:rsidP="00BE12B1">
            <w:pPr>
              <w:rPr>
                <w:sz w:val="28"/>
                <w:szCs w:val="28"/>
                <w:lang w:eastAsia="en-US"/>
              </w:rPr>
            </w:pPr>
            <w:r w:rsidRPr="00630237">
              <w:rPr>
                <w:sz w:val="28"/>
                <w:szCs w:val="28"/>
                <w:lang w:eastAsia="en-US"/>
              </w:rPr>
              <w:t>- Педагогическая поддержка детей из семей группы риска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3673E8" w:rsidRPr="00630237" w:rsidTr="00BE12B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Default="003673E8" w:rsidP="00BE12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Default="003673E8" w:rsidP="00BE12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Трудности в пополнении педагогического </w:t>
            </w:r>
            <w:r>
              <w:rPr>
                <w:sz w:val="28"/>
                <w:szCs w:val="28"/>
              </w:rPr>
              <w:lastRenderedPageBreak/>
              <w:t>коллектива школы молодыми квалифицированными специалистами.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Default="003673E8" w:rsidP="00BE12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Привлечение молодых специалистов из числа бывших выпускников школы.</w:t>
            </w:r>
          </w:p>
          <w:p w:rsidR="003673E8" w:rsidRPr="00630237" w:rsidRDefault="003673E8" w:rsidP="00BE12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Направленность профориентационной работы  в школе на выбор педагогических специальностей.</w:t>
            </w:r>
          </w:p>
        </w:tc>
      </w:tr>
      <w:tr w:rsidR="003673E8" w:rsidRPr="00630237" w:rsidTr="00BE12B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630237" w:rsidRDefault="003673E8" w:rsidP="00BE12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  <w:r w:rsidRPr="0063023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630237" w:rsidRDefault="003673E8" w:rsidP="00BE12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Внутреннее сопротивление педагогов школы к изменениям и новшествам в системе образования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Default="003673E8" w:rsidP="00BE12B1">
            <w:pPr>
              <w:rPr>
                <w:sz w:val="28"/>
                <w:szCs w:val="28"/>
                <w:lang w:eastAsia="en-US"/>
              </w:rPr>
            </w:pPr>
            <w:r w:rsidRPr="00630237">
              <w:rPr>
                <w:sz w:val="28"/>
                <w:szCs w:val="28"/>
                <w:lang w:eastAsia="en-US"/>
              </w:rPr>
              <w:t xml:space="preserve">- Организация </w:t>
            </w:r>
            <w:r>
              <w:rPr>
                <w:sz w:val="28"/>
                <w:szCs w:val="28"/>
                <w:lang w:eastAsia="en-US"/>
              </w:rPr>
              <w:t>подготовки и переподготовки кадрового ресурса школы.</w:t>
            </w:r>
          </w:p>
          <w:p w:rsidR="003673E8" w:rsidRPr="00630237" w:rsidRDefault="003673E8" w:rsidP="00BE12B1">
            <w:pPr>
              <w:rPr>
                <w:sz w:val="28"/>
                <w:szCs w:val="28"/>
                <w:lang w:eastAsia="en-US"/>
              </w:rPr>
            </w:pPr>
            <w:r w:rsidRPr="00630237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630237">
              <w:rPr>
                <w:sz w:val="28"/>
                <w:szCs w:val="28"/>
                <w:lang w:eastAsia="en-US"/>
              </w:rPr>
              <w:t>ндивидуальн</w:t>
            </w:r>
            <w:r>
              <w:rPr>
                <w:sz w:val="28"/>
                <w:szCs w:val="28"/>
                <w:lang w:eastAsia="en-US"/>
              </w:rPr>
              <w:t>ая</w:t>
            </w:r>
            <w:r w:rsidRPr="00630237">
              <w:rPr>
                <w:sz w:val="28"/>
                <w:szCs w:val="28"/>
                <w:lang w:eastAsia="en-US"/>
              </w:rPr>
              <w:t xml:space="preserve"> работ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630237">
              <w:rPr>
                <w:sz w:val="28"/>
                <w:szCs w:val="28"/>
                <w:lang w:eastAsia="en-US"/>
              </w:rPr>
              <w:t xml:space="preserve"> педагогов по самообразованию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3673E8" w:rsidRPr="00630237" w:rsidTr="00BE12B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630237" w:rsidRDefault="003673E8" w:rsidP="00BE12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Pr="0063023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630237" w:rsidRDefault="003673E8" w:rsidP="00BE12B1">
            <w:pPr>
              <w:rPr>
                <w:sz w:val="28"/>
                <w:szCs w:val="28"/>
                <w:lang w:eastAsia="en-US"/>
              </w:rPr>
            </w:pPr>
            <w:r w:rsidRPr="00630237">
              <w:rPr>
                <w:sz w:val="28"/>
                <w:szCs w:val="28"/>
                <w:lang w:eastAsia="en-US"/>
              </w:rPr>
              <w:t>Недостаточность финансирования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8" w:rsidRPr="00630237" w:rsidRDefault="003673E8" w:rsidP="00BE12B1">
            <w:pPr>
              <w:rPr>
                <w:sz w:val="28"/>
                <w:szCs w:val="28"/>
                <w:lang w:eastAsia="en-US"/>
              </w:rPr>
            </w:pPr>
            <w:r w:rsidRPr="00630237">
              <w:rPr>
                <w:sz w:val="28"/>
                <w:szCs w:val="28"/>
                <w:lang w:eastAsia="en-US"/>
              </w:rPr>
              <w:t>Привлечение внебюджетных средств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3673E8" w:rsidRDefault="003673E8" w:rsidP="003673E8"/>
    <w:p w:rsidR="003673E8" w:rsidRDefault="003673E8" w:rsidP="003673E8"/>
    <w:p w:rsidR="003673E8" w:rsidRDefault="003673E8" w:rsidP="000265E2">
      <w:pPr>
        <w:numPr>
          <w:ilvl w:val="0"/>
          <w:numId w:val="29"/>
        </w:numPr>
        <w:spacing w:before="33" w:after="33" w:line="36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Бюджет Программы</w:t>
      </w:r>
    </w:p>
    <w:p w:rsidR="003673E8" w:rsidRDefault="003673E8" w:rsidP="003673E8">
      <w:pPr>
        <w:tabs>
          <w:tab w:val="left" w:pos="33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Бюджет программы складывается из средств </w:t>
      </w:r>
      <w:r w:rsidR="000265E2">
        <w:rPr>
          <w:sz w:val="28"/>
          <w:szCs w:val="28"/>
        </w:rPr>
        <w:t xml:space="preserve">федерального бюджета (оплата классного руководства), </w:t>
      </w:r>
      <w:r>
        <w:rPr>
          <w:sz w:val="28"/>
          <w:szCs w:val="28"/>
        </w:rPr>
        <w:t>регионального (фонд оплаты труда и расходы на содержание образовательного процесса) и муниципального (содержание здания) бюджетов. Планируется привлечение внебюджетных средств.</w:t>
      </w:r>
    </w:p>
    <w:p w:rsidR="003673E8" w:rsidRDefault="003673E8" w:rsidP="003673E8">
      <w:pPr>
        <w:tabs>
          <w:tab w:val="left" w:pos="3332"/>
        </w:tabs>
        <w:spacing w:line="360" w:lineRule="auto"/>
        <w:jc w:val="both"/>
        <w:rPr>
          <w:sz w:val="28"/>
          <w:szCs w:val="28"/>
        </w:rPr>
      </w:pPr>
    </w:p>
    <w:tbl>
      <w:tblPr>
        <w:tblW w:w="8947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3"/>
        <w:gridCol w:w="1610"/>
        <w:gridCol w:w="2127"/>
        <w:gridCol w:w="2251"/>
        <w:gridCol w:w="1796"/>
      </w:tblGrid>
      <w:tr w:rsidR="000265E2" w:rsidRPr="00220E5E" w:rsidTr="000265E2">
        <w:trPr>
          <w:trHeight w:val="282"/>
        </w:trPr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E2" w:rsidRPr="00220E5E" w:rsidRDefault="000265E2" w:rsidP="000265E2">
            <w:pPr>
              <w:ind w:right="170"/>
              <w:rPr>
                <w:b/>
                <w:i/>
                <w:lang w:eastAsia="en-US"/>
              </w:rPr>
            </w:pPr>
          </w:p>
          <w:p w:rsidR="000265E2" w:rsidRPr="00220E5E" w:rsidRDefault="000265E2" w:rsidP="000265E2">
            <w:pPr>
              <w:ind w:right="170"/>
              <w:jc w:val="center"/>
              <w:rPr>
                <w:b/>
                <w:i/>
                <w:lang w:eastAsia="en-US"/>
              </w:rPr>
            </w:pPr>
            <w:r w:rsidRPr="00220E5E">
              <w:rPr>
                <w:b/>
                <w:i/>
                <w:lang w:eastAsia="en-US"/>
              </w:rPr>
              <w:t>Год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E2" w:rsidRPr="00220E5E" w:rsidRDefault="000265E2" w:rsidP="000265E2">
            <w:pPr>
              <w:ind w:right="170"/>
              <w:jc w:val="center"/>
              <w:rPr>
                <w:b/>
                <w:i/>
                <w:lang w:eastAsia="en-US"/>
              </w:rPr>
            </w:pPr>
            <w:r w:rsidRPr="00220E5E">
              <w:rPr>
                <w:b/>
                <w:i/>
                <w:lang w:eastAsia="en-US"/>
              </w:rPr>
              <w:t>Всего</w:t>
            </w:r>
          </w:p>
          <w:p w:rsidR="000265E2" w:rsidRPr="00220E5E" w:rsidRDefault="000265E2" w:rsidP="000265E2">
            <w:pPr>
              <w:ind w:right="170"/>
              <w:jc w:val="center"/>
              <w:rPr>
                <w:b/>
                <w:i/>
                <w:lang w:eastAsia="en-US"/>
              </w:rPr>
            </w:pPr>
            <w:r w:rsidRPr="00220E5E">
              <w:rPr>
                <w:b/>
                <w:i/>
                <w:lang w:eastAsia="en-US"/>
              </w:rPr>
              <w:t>(тыс. руб.)</w:t>
            </w:r>
          </w:p>
        </w:tc>
        <w:tc>
          <w:tcPr>
            <w:tcW w:w="6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E2" w:rsidRPr="00220E5E" w:rsidRDefault="000265E2" w:rsidP="000265E2">
            <w:pPr>
              <w:ind w:right="170"/>
              <w:jc w:val="center"/>
              <w:rPr>
                <w:b/>
                <w:i/>
                <w:lang w:eastAsia="en-US"/>
              </w:rPr>
            </w:pPr>
            <w:r w:rsidRPr="00220E5E">
              <w:rPr>
                <w:b/>
                <w:i/>
                <w:lang w:eastAsia="en-US"/>
              </w:rPr>
              <w:t>В том числе (тыс. руб.)</w:t>
            </w:r>
          </w:p>
        </w:tc>
      </w:tr>
      <w:tr w:rsidR="000265E2" w:rsidRPr="00220E5E" w:rsidTr="000265E2">
        <w:trPr>
          <w:trHeight w:val="1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E2" w:rsidRPr="00220E5E" w:rsidRDefault="000265E2" w:rsidP="006A12F1">
            <w:pPr>
              <w:rPr>
                <w:b/>
                <w:i/>
                <w:lang w:eastAsia="en-US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E2" w:rsidRPr="00220E5E" w:rsidRDefault="000265E2" w:rsidP="006A12F1">
            <w:pPr>
              <w:rPr>
                <w:b/>
                <w:i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E2" w:rsidRPr="00220E5E" w:rsidRDefault="000265E2" w:rsidP="000265E2">
            <w:pPr>
              <w:ind w:right="170"/>
              <w:jc w:val="center"/>
              <w:rPr>
                <w:b/>
                <w:i/>
                <w:lang w:eastAsia="en-US"/>
              </w:rPr>
            </w:pPr>
            <w:r w:rsidRPr="00220E5E">
              <w:rPr>
                <w:b/>
                <w:i/>
                <w:lang w:eastAsia="en-US"/>
              </w:rPr>
              <w:t>муниципальный бюджет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E2" w:rsidRPr="00220E5E" w:rsidRDefault="000265E2" w:rsidP="000265E2">
            <w:pPr>
              <w:ind w:right="17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региональ</w:t>
            </w:r>
            <w:r w:rsidRPr="00220E5E">
              <w:rPr>
                <w:b/>
                <w:i/>
                <w:lang w:eastAsia="en-US"/>
              </w:rPr>
              <w:t>ный бюджет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E2" w:rsidRPr="00220E5E" w:rsidRDefault="000265E2" w:rsidP="000265E2">
            <w:pPr>
              <w:ind w:right="170"/>
              <w:jc w:val="center"/>
              <w:rPr>
                <w:b/>
                <w:i/>
                <w:lang w:eastAsia="en-US"/>
              </w:rPr>
            </w:pPr>
            <w:r w:rsidRPr="00220E5E">
              <w:rPr>
                <w:b/>
                <w:i/>
                <w:lang w:eastAsia="en-US"/>
              </w:rPr>
              <w:t>федеральный бюджет</w:t>
            </w:r>
          </w:p>
        </w:tc>
      </w:tr>
      <w:tr w:rsidR="000265E2" w:rsidRPr="00220E5E" w:rsidTr="000265E2">
        <w:trPr>
          <w:trHeight w:val="347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E2" w:rsidRPr="00220E5E" w:rsidRDefault="000265E2" w:rsidP="000265E2">
            <w:pPr>
              <w:ind w:right="170"/>
              <w:jc w:val="center"/>
              <w:rPr>
                <w:i/>
                <w:sz w:val="28"/>
                <w:szCs w:val="28"/>
                <w:lang w:eastAsia="en-US"/>
              </w:rPr>
            </w:pPr>
            <w:r w:rsidRPr="00220E5E">
              <w:rPr>
                <w:i/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E2" w:rsidRPr="00220E5E" w:rsidRDefault="000265E2" w:rsidP="000265E2">
            <w:pPr>
              <w:ind w:right="170"/>
              <w:jc w:val="center"/>
              <w:rPr>
                <w:i/>
                <w:sz w:val="28"/>
                <w:szCs w:val="28"/>
                <w:lang w:eastAsia="en-US"/>
              </w:rPr>
            </w:pPr>
            <w:r w:rsidRPr="00220E5E">
              <w:rPr>
                <w:i/>
                <w:sz w:val="28"/>
                <w:szCs w:val="28"/>
                <w:lang w:eastAsia="en-US"/>
              </w:rPr>
              <w:t>3703,4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E2" w:rsidRPr="00220E5E" w:rsidRDefault="000265E2" w:rsidP="000265E2">
            <w:pPr>
              <w:ind w:right="170"/>
              <w:jc w:val="center"/>
              <w:rPr>
                <w:i/>
                <w:sz w:val="28"/>
                <w:szCs w:val="28"/>
                <w:lang w:eastAsia="en-US"/>
              </w:rPr>
            </w:pPr>
            <w:r w:rsidRPr="00220E5E">
              <w:rPr>
                <w:i/>
                <w:sz w:val="28"/>
                <w:szCs w:val="28"/>
                <w:lang w:eastAsia="en-US"/>
              </w:rPr>
              <w:t>1025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E2" w:rsidRPr="00220E5E" w:rsidRDefault="000265E2" w:rsidP="000265E2">
            <w:pPr>
              <w:ind w:right="170"/>
              <w:jc w:val="center"/>
              <w:rPr>
                <w:i/>
                <w:sz w:val="28"/>
                <w:szCs w:val="28"/>
                <w:lang w:eastAsia="en-US"/>
              </w:rPr>
            </w:pPr>
            <w:r w:rsidRPr="00220E5E">
              <w:rPr>
                <w:i/>
                <w:sz w:val="28"/>
                <w:szCs w:val="28"/>
                <w:lang w:eastAsia="en-US"/>
              </w:rPr>
              <w:t>2637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E2" w:rsidRPr="00220E5E" w:rsidRDefault="000265E2" w:rsidP="000265E2">
            <w:pPr>
              <w:ind w:right="170"/>
              <w:jc w:val="center"/>
              <w:rPr>
                <w:i/>
                <w:sz w:val="28"/>
                <w:szCs w:val="28"/>
                <w:lang w:eastAsia="en-US"/>
              </w:rPr>
            </w:pPr>
            <w:r w:rsidRPr="00220E5E">
              <w:rPr>
                <w:i/>
                <w:sz w:val="28"/>
                <w:szCs w:val="28"/>
                <w:lang w:eastAsia="en-US"/>
              </w:rPr>
              <w:t>41,4</w:t>
            </w:r>
          </w:p>
        </w:tc>
      </w:tr>
      <w:tr w:rsidR="000265E2" w:rsidRPr="00220E5E" w:rsidTr="000265E2">
        <w:trPr>
          <w:trHeight w:val="347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E2" w:rsidRPr="00220E5E" w:rsidRDefault="000265E2" w:rsidP="000265E2">
            <w:pPr>
              <w:ind w:right="170"/>
              <w:jc w:val="center"/>
              <w:rPr>
                <w:i/>
                <w:sz w:val="28"/>
                <w:szCs w:val="28"/>
                <w:lang w:eastAsia="en-US"/>
              </w:rPr>
            </w:pPr>
            <w:r w:rsidRPr="00220E5E">
              <w:rPr>
                <w:i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E2" w:rsidRPr="00220E5E" w:rsidRDefault="000265E2" w:rsidP="000265E2">
            <w:pPr>
              <w:ind w:right="170"/>
              <w:jc w:val="center"/>
              <w:rPr>
                <w:i/>
                <w:sz w:val="28"/>
                <w:szCs w:val="28"/>
                <w:lang w:eastAsia="en-US"/>
              </w:rPr>
            </w:pPr>
            <w:r w:rsidRPr="00220E5E">
              <w:rPr>
                <w:i/>
                <w:sz w:val="28"/>
                <w:szCs w:val="28"/>
                <w:lang w:eastAsia="en-US"/>
              </w:rPr>
              <w:t>3703,4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E2" w:rsidRPr="00220E5E" w:rsidRDefault="000265E2" w:rsidP="000265E2">
            <w:pPr>
              <w:ind w:right="170"/>
              <w:jc w:val="center"/>
              <w:rPr>
                <w:i/>
                <w:sz w:val="28"/>
                <w:szCs w:val="28"/>
                <w:lang w:eastAsia="en-US"/>
              </w:rPr>
            </w:pPr>
            <w:r w:rsidRPr="00220E5E">
              <w:rPr>
                <w:i/>
                <w:sz w:val="28"/>
                <w:szCs w:val="28"/>
                <w:lang w:eastAsia="en-US"/>
              </w:rPr>
              <w:t>1025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E2" w:rsidRPr="00220E5E" w:rsidRDefault="000265E2" w:rsidP="000265E2">
            <w:pPr>
              <w:ind w:right="170"/>
              <w:jc w:val="center"/>
              <w:rPr>
                <w:i/>
                <w:sz w:val="28"/>
                <w:szCs w:val="28"/>
                <w:lang w:eastAsia="en-US"/>
              </w:rPr>
            </w:pPr>
            <w:r w:rsidRPr="00220E5E">
              <w:rPr>
                <w:i/>
                <w:sz w:val="28"/>
                <w:szCs w:val="28"/>
                <w:lang w:eastAsia="en-US"/>
              </w:rPr>
              <w:t>2637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E2" w:rsidRPr="00220E5E" w:rsidRDefault="000265E2" w:rsidP="000265E2">
            <w:pPr>
              <w:ind w:right="170"/>
              <w:jc w:val="center"/>
              <w:rPr>
                <w:i/>
                <w:sz w:val="28"/>
                <w:szCs w:val="28"/>
                <w:lang w:eastAsia="en-US"/>
              </w:rPr>
            </w:pPr>
            <w:r w:rsidRPr="00220E5E">
              <w:rPr>
                <w:i/>
                <w:sz w:val="28"/>
                <w:szCs w:val="28"/>
                <w:lang w:eastAsia="en-US"/>
              </w:rPr>
              <w:t>41,4</w:t>
            </w:r>
          </w:p>
        </w:tc>
      </w:tr>
      <w:tr w:rsidR="000265E2" w:rsidRPr="00220E5E" w:rsidTr="000265E2">
        <w:trPr>
          <w:trHeight w:val="347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E2" w:rsidRPr="00220E5E" w:rsidRDefault="000265E2" w:rsidP="000265E2">
            <w:pPr>
              <w:ind w:right="170"/>
              <w:jc w:val="center"/>
              <w:rPr>
                <w:i/>
                <w:sz w:val="28"/>
                <w:szCs w:val="28"/>
                <w:lang w:eastAsia="en-US"/>
              </w:rPr>
            </w:pPr>
            <w:r w:rsidRPr="00220E5E">
              <w:rPr>
                <w:i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E2" w:rsidRPr="00220E5E" w:rsidRDefault="000265E2" w:rsidP="000265E2">
            <w:pPr>
              <w:ind w:right="170"/>
              <w:jc w:val="center"/>
              <w:rPr>
                <w:i/>
                <w:sz w:val="28"/>
                <w:szCs w:val="28"/>
                <w:lang w:eastAsia="en-US"/>
              </w:rPr>
            </w:pPr>
            <w:r w:rsidRPr="00220E5E">
              <w:rPr>
                <w:i/>
                <w:sz w:val="28"/>
                <w:szCs w:val="28"/>
                <w:lang w:eastAsia="en-US"/>
              </w:rPr>
              <w:t>3703,4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E2" w:rsidRPr="00220E5E" w:rsidRDefault="000265E2" w:rsidP="000265E2">
            <w:pPr>
              <w:ind w:right="170"/>
              <w:jc w:val="center"/>
              <w:rPr>
                <w:i/>
                <w:sz w:val="28"/>
                <w:szCs w:val="28"/>
                <w:lang w:eastAsia="en-US"/>
              </w:rPr>
            </w:pPr>
            <w:r w:rsidRPr="00220E5E">
              <w:rPr>
                <w:i/>
                <w:sz w:val="28"/>
                <w:szCs w:val="28"/>
                <w:lang w:eastAsia="en-US"/>
              </w:rPr>
              <w:t>1025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E2" w:rsidRPr="00220E5E" w:rsidRDefault="000265E2" w:rsidP="000265E2">
            <w:pPr>
              <w:ind w:right="170"/>
              <w:jc w:val="center"/>
              <w:rPr>
                <w:i/>
                <w:sz w:val="28"/>
                <w:szCs w:val="28"/>
                <w:lang w:eastAsia="en-US"/>
              </w:rPr>
            </w:pPr>
            <w:r w:rsidRPr="00220E5E">
              <w:rPr>
                <w:i/>
                <w:sz w:val="28"/>
                <w:szCs w:val="28"/>
                <w:lang w:eastAsia="en-US"/>
              </w:rPr>
              <w:t>2637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E2" w:rsidRPr="00220E5E" w:rsidRDefault="000265E2" w:rsidP="000265E2">
            <w:pPr>
              <w:ind w:right="170"/>
              <w:jc w:val="center"/>
              <w:rPr>
                <w:i/>
                <w:sz w:val="28"/>
                <w:szCs w:val="28"/>
                <w:lang w:eastAsia="en-US"/>
              </w:rPr>
            </w:pPr>
            <w:r w:rsidRPr="00220E5E">
              <w:rPr>
                <w:i/>
                <w:sz w:val="28"/>
                <w:szCs w:val="28"/>
                <w:lang w:eastAsia="en-US"/>
              </w:rPr>
              <w:t>41,4</w:t>
            </w:r>
          </w:p>
        </w:tc>
      </w:tr>
      <w:tr w:rsidR="000265E2" w:rsidRPr="00220E5E" w:rsidTr="000265E2">
        <w:trPr>
          <w:trHeight w:val="104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E2" w:rsidRPr="00220E5E" w:rsidRDefault="000265E2" w:rsidP="006A12F1">
            <w:pPr>
              <w:ind w:right="170"/>
              <w:jc w:val="center"/>
              <w:rPr>
                <w:b/>
                <w:sz w:val="28"/>
                <w:szCs w:val="28"/>
                <w:lang w:eastAsia="en-US"/>
              </w:rPr>
            </w:pPr>
            <w:r w:rsidRPr="00220E5E">
              <w:rPr>
                <w:b/>
                <w:i/>
                <w:sz w:val="28"/>
                <w:szCs w:val="28"/>
                <w:lang w:eastAsia="en-US"/>
              </w:rPr>
              <w:t>2012 -2014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E2" w:rsidRPr="00220E5E" w:rsidRDefault="000265E2" w:rsidP="006A12F1">
            <w:pPr>
              <w:ind w:right="17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220E5E">
              <w:rPr>
                <w:b/>
                <w:i/>
                <w:sz w:val="28"/>
                <w:szCs w:val="28"/>
                <w:lang w:eastAsia="en-US"/>
              </w:rPr>
              <w:t>11110,2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E2" w:rsidRPr="00220E5E" w:rsidRDefault="000265E2" w:rsidP="006A12F1">
            <w:pPr>
              <w:ind w:right="17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220E5E">
              <w:rPr>
                <w:b/>
                <w:i/>
                <w:sz w:val="28"/>
                <w:szCs w:val="28"/>
                <w:lang w:eastAsia="en-US"/>
              </w:rPr>
              <w:t>3075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E2" w:rsidRPr="00220E5E" w:rsidRDefault="000265E2" w:rsidP="006A12F1">
            <w:pPr>
              <w:ind w:right="17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220E5E">
              <w:rPr>
                <w:b/>
                <w:i/>
                <w:sz w:val="28"/>
                <w:szCs w:val="28"/>
                <w:lang w:eastAsia="en-US"/>
              </w:rPr>
              <w:t>7911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E2" w:rsidRPr="00220E5E" w:rsidRDefault="000265E2" w:rsidP="006A12F1">
            <w:pPr>
              <w:ind w:right="17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220E5E">
              <w:rPr>
                <w:b/>
                <w:i/>
                <w:sz w:val="28"/>
                <w:szCs w:val="28"/>
                <w:lang w:eastAsia="en-US"/>
              </w:rPr>
              <w:t>124,2</w:t>
            </w:r>
          </w:p>
        </w:tc>
      </w:tr>
    </w:tbl>
    <w:p w:rsidR="003673E8" w:rsidRDefault="003673E8" w:rsidP="003673E8">
      <w:pPr>
        <w:tabs>
          <w:tab w:val="left" w:pos="3332"/>
        </w:tabs>
        <w:spacing w:line="360" w:lineRule="auto"/>
        <w:ind w:firstLine="540"/>
        <w:jc w:val="both"/>
        <w:rPr>
          <w:sz w:val="28"/>
          <w:szCs w:val="28"/>
        </w:rPr>
      </w:pPr>
    </w:p>
    <w:p w:rsidR="003673E8" w:rsidRDefault="003673E8" w:rsidP="003673E8"/>
    <w:p w:rsidR="003673E8" w:rsidRDefault="003673E8" w:rsidP="003673E8"/>
    <w:p w:rsidR="003673E8" w:rsidRDefault="003673E8"/>
    <w:sectPr w:rsidR="003673E8" w:rsidSect="003673E8">
      <w:pgSz w:w="11906" w:h="16838"/>
      <w:pgMar w:top="1134" w:right="567" w:bottom="1134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9DD" w:rsidRDefault="005229DD">
      <w:r>
        <w:separator/>
      </w:r>
    </w:p>
  </w:endnote>
  <w:endnote w:type="continuationSeparator" w:id="1">
    <w:p w:rsidR="005229DD" w:rsidRDefault="00522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1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A01" w:rsidRDefault="00043A01" w:rsidP="00B048D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3A01" w:rsidRDefault="00043A01" w:rsidP="00B048D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A01" w:rsidRDefault="00043A01" w:rsidP="00B048D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65E2">
      <w:rPr>
        <w:rStyle w:val="a6"/>
        <w:noProof/>
      </w:rPr>
      <w:t>2</w:t>
    </w:r>
    <w:r>
      <w:rPr>
        <w:rStyle w:val="a6"/>
      </w:rPr>
      <w:fldChar w:fldCharType="end"/>
    </w:r>
  </w:p>
  <w:p w:rsidR="00043A01" w:rsidRDefault="00043A01" w:rsidP="00B048D5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A01" w:rsidRDefault="00043A01" w:rsidP="00BE12B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3A01" w:rsidRDefault="00043A01" w:rsidP="00BE12B1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A01" w:rsidRDefault="00043A01" w:rsidP="00BE12B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65E2">
      <w:rPr>
        <w:rStyle w:val="a6"/>
        <w:noProof/>
      </w:rPr>
      <w:t>23</w:t>
    </w:r>
    <w:r>
      <w:rPr>
        <w:rStyle w:val="a6"/>
      </w:rPr>
      <w:fldChar w:fldCharType="end"/>
    </w:r>
  </w:p>
  <w:p w:rsidR="00043A01" w:rsidRDefault="00043A01" w:rsidP="00BE12B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9DD" w:rsidRDefault="005229DD">
      <w:r>
        <w:separator/>
      </w:r>
    </w:p>
  </w:footnote>
  <w:footnote w:type="continuationSeparator" w:id="1">
    <w:p w:rsidR="005229DD" w:rsidRDefault="005229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6BF"/>
    <w:multiLevelType w:val="hybridMultilevel"/>
    <w:tmpl w:val="063099F2"/>
    <w:lvl w:ilvl="0" w:tplc="041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3477E"/>
    <w:multiLevelType w:val="hybridMultilevel"/>
    <w:tmpl w:val="CDEC82B0"/>
    <w:lvl w:ilvl="0" w:tplc="6304F4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52B63"/>
    <w:multiLevelType w:val="hybridMultilevel"/>
    <w:tmpl w:val="7ACC40B8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">
    <w:nsid w:val="07087F2D"/>
    <w:multiLevelType w:val="hybridMultilevel"/>
    <w:tmpl w:val="7BA4DAF6"/>
    <w:lvl w:ilvl="0" w:tplc="B4B4D48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AF1CC7"/>
    <w:multiLevelType w:val="hybridMultilevel"/>
    <w:tmpl w:val="A8F094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E5D54"/>
    <w:multiLevelType w:val="hybridMultilevel"/>
    <w:tmpl w:val="3872E2EC"/>
    <w:lvl w:ilvl="0" w:tplc="87AA22DC">
      <w:start w:val="1"/>
      <w:numFmt w:val="bullet"/>
      <w:lvlText w:val=""/>
      <w:lvlJc w:val="left"/>
      <w:pPr>
        <w:tabs>
          <w:tab w:val="num" w:pos="1776"/>
        </w:tabs>
        <w:ind w:left="851" w:firstLine="22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080373"/>
    <w:multiLevelType w:val="hybridMultilevel"/>
    <w:tmpl w:val="1AA6B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8D70BC"/>
    <w:multiLevelType w:val="hybridMultilevel"/>
    <w:tmpl w:val="01A221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AC171D"/>
    <w:multiLevelType w:val="hybridMultilevel"/>
    <w:tmpl w:val="C35C5026"/>
    <w:lvl w:ilvl="0" w:tplc="3E86FB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413BE4"/>
    <w:multiLevelType w:val="hybridMultilevel"/>
    <w:tmpl w:val="90FEC8EE"/>
    <w:lvl w:ilvl="0" w:tplc="3E86FB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716F5B"/>
    <w:multiLevelType w:val="hybridMultilevel"/>
    <w:tmpl w:val="8930973A"/>
    <w:lvl w:ilvl="0" w:tplc="3E86FB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CF057C"/>
    <w:multiLevelType w:val="hybridMultilevel"/>
    <w:tmpl w:val="423A0BE8"/>
    <w:lvl w:ilvl="0" w:tplc="6A78F9CC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B51012"/>
    <w:multiLevelType w:val="hybridMultilevel"/>
    <w:tmpl w:val="09C07374"/>
    <w:lvl w:ilvl="0" w:tplc="CB50552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481161"/>
    <w:multiLevelType w:val="hybridMultilevel"/>
    <w:tmpl w:val="DD78C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3B4CF2"/>
    <w:multiLevelType w:val="hybridMultilevel"/>
    <w:tmpl w:val="4CDE4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260E4C"/>
    <w:multiLevelType w:val="hybridMultilevel"/>
    <w:tmpl w:val="77D6D968"/>
    <w:lvl w:ilvl="0" w:tplc="3E86FB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6F1F6A"/>
    <w:multiLevelType w:val="hybridMultilevel"/>
    <w:tmpl w:val="B31A7AF8"/>
    <w:lvl w:ilvl="0" w:tplc="6A78F9CC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9313B2"/>
    <w:multiLevelType w:val="hybridMultilevel"/>
    <w:tmpl w:val="A9B2C37A"/>
    <w:lvl w:ilvl="0" w:tplc="FCE0A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530CF3"/>
    <w:multiLevelType w:val="hybridMultilevel"/>
    <w:tmpl w:val="0FB4C31C"/>
    <w:lvl w:ilvl="0" w:tplc="6A78F9CC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E25562"/>
    <w:multiLevelType w:val="hybridMultilevel"/>
    <w:tmpl w:val="BFC435EC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625D5B"/>
    <w:multiLevelType w:val="hybridMultilevel"/>
    <w:tmpl w:val="0C8EE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693333"/>
    <w:multiLevelType w:val="hybridMultilevel"/>
    <w:tmpl w:val="D31EBC2A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DA07FC"/>
    <w:multiLevelType w:val="hybridMultilevel"/>
    <w:tmpl w:val="DED4F6A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63160D"/>
    <w:multiLevelType w:val="hybridMultilevel"/>
    <w:tmpl w:val="6D969738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DD127C"/>
    <w:multiLevelType w:val="hybridMultilevel"/>
    <w:tmpl w:val="5C50056C"/>
    <w:lvl w:ilvl="0" w:tplc="B4B4D48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F61342"/>
    <w:multiLevelType w:val="hybridMultilevel"/>
    <w:tmpl w:val="FDFEA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245DD2"/>
    <w:multiLevelType w:val="hybridMultilevel"/>
    <w:tmpl w:val="9F76E7D2"/>
    <w:lvl w:ilvl="0" w:tplc="C8C256EA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48B7481E"/>
    <w:multiLevelType w:val="hybridMultilevel"/>
    <w:tmpl w:val="E69C9622"/>
    <w:lvl w:ilvl="0" w:tplc="3E86FB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E43E62"/>
    <w:multiLevelType w:val="hybridMultilevel"/>
    <w:tmpl w:val="1276A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15749B"/>
    <w:multiLevelType w:val="hybridMultilevel"/>
    <w:tmpl w:val="5D701D6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2D2A3D"/>
    <w:multiLevelType w:val="hybridMultilevel"/>
    <w:tmpl w:val="1352A09C"/>
    <w:lvl w:ilvl="0" w:tplc="FA564F56">
      <w:start w:val="12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50A8003A"/>
    <w:multiLevelType w:val="hybridMultilevel"/>
    <w:tmpl w:val="C03A0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797FEC"/>
    <w:multiLevelType w:val="hybridMultilevel"/>
    <w:tmpl w:val="C30672C2"/>
    <w:lvl w:ilvl="0" w:tplc="1FAA1E04">
      <w:start w:val="1"/>
      <w:numFmt w:val="decimal"/>
      <w:lvlText w:val="%1."/>
      <w:lvlJc w:val="left"/>
      <w:pPr>
        <w:ind w:left="60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5E68A1"/>
    <w:multiLevelType w:val="hybridMultilevel"/>
    <w:tmpl w:val="784A1D82"/>
    <w:lvl w:ilvl="0" w:tplc="0419000D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6C333AE"/>
    <w:multiLevelType w:val="hybridMultilevel"/>
    <w:tmpl w:val="BA68C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283CF9"/>
    <w:multiLevelType w:val="hybridMultilevel"/>
    <w:tmpl w:val="3056A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6D775C"/>
    <w:multiLevelType w:val="hybridMultilevel"/>
    <w:tmpl w:val="ADA64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E83917"/>
    <w:multiLevelType w:val="hybridMultilevel"/>
    <w:tmpl w:val="F36AA906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1C5A13"/>
    <w:multiLevelType w:val="hybridMultilevel"/>
    <w:tmpl w:val="F030E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8D7A2A"/>
    <w:multiLevelType w:val="hybridMultilevel"/>
    <w:tmpl w:val="28B88184"/>
    <w:lvl w:ilvl="0" w:tplc="56BE1F74">
      <w:start w:val="1"/>
      <w:numFmt w:val="decimal"/>
      <w:lvlText w:val="%1."/>
      <w:lvlJc w:val="left"/>
      <w:pPr>
        <w:tabs>
          <w:tab w:val="num" w:pos="590"/>
        </w:tabs>
        <w:ind w:left="5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137A5E"/>
    <w:multiLevelType w:val="hybridMultilevel"/>
    <w:tmpl w:val="80860B80"/>
    <w:lvl w:ilvl="0" w:tplc="6304F4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E90383"/>
    <w:multiLevelType w:val="hybridMultilevel"/>
    <w:tmpl w:val="04C2C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097CBD"/>
    <w:multiLevelType w:val="hybridMultilevel"/>
    <w:tmpl w:val="00181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7D2BDF"/>
    <w:multiLevelType w:val="hybridMultilevel"/>
    <w:tmpl w:val="83B4219E"/>
    <w:lvl w:ilvl="0" w:tplc="11CE8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5360AD"/>
    <w:multiLevelType w:val="hybridMultilevel"/>
    <w:tmpl w:val="186EA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BB6DCE"/>
    <w:multiLevelType w:val="multilevel"/>
    <w:tmpl w:val="CDB2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5"/>
  </w:num>
  <w:num w:numId="16">
    <w:abstractNumId w:val="10"/>
  </w:num>
  <w:num w:numId="17">
    <w:abstractNumId w:val="27"/>
  </w:num>
  <w:num w:numId="18">
    <w:abstractNumId w:val="8"/>
  </w:num>
  <w:num w:numId="19">
    <w:abstractNumId w:val="9"/>
  </w:num>
  <w:num w:numId="20">
    <w:abstractNumId w:val="45"/>
  </w:num>
  <w:num w:numId="21">
    <w:abstractNumId w:val="34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7"/>
  </w:num>
  <w:num w:numId="27">
    <w:abstractNumId w:val="33"/>
  </w:num>
  <w:num w:numId="28">
    <w:abstractNumId w:val="19"/>
  </w:num>
  <w:num w:numId="29">
    <w:abstractNumId w:val="12"/>
  </w:num>
  <w:num w:numId="30">
    <w:abstractNumId w:val="35"/>
  </w:num>
  <w:num w:numId="31">
    <w:abstractNumId w:val="26"/>
  </w:num>
  <w:num w:numId="32">
    <w:abstractNumId w:val="17"/>
  </w:num>
  <w:num w:numId="33">
    <w:abstractNumId w:val="13"/>
  </w:num>
  <w:num w:numId="34">
    <w:abstractNumId w:val="40"/>
  </w:num>
  <w:num w:numId="35">
    <w:abstractNumId w:val="1"/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36"/>
  </w:num>
  <w:num w:numId="39">
    <w:abstractNumId w:val="38"/>
  </w:num>
  <w:num w:numId="40">
    <w:abstractNumId w:val="44"/>
  </w:num>
  <w:num w:numId="41">
    <w:abstractNumId w:val="21"/>
  </w:num>
  <w:num w:numId="4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</w:num>
  <w:num w:numId="47">
    <w:abstractNumId w:val="0"/>
  </w:num>
  <w:num w:numId="4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C88"/>
    <w:rsid w:val="00001258"/>
    <w:rsid w:val="000231C5"/>
    <w:rsid w:val="000265E2"/>
    <w:rsid w:val="00043A01"/>
    <w:rsid w:val="00065567"/>
    <w:rsid w:val="00083166"/>
    <w:rsid w:val="000A5BB4"/>
    <w:rsid w:val="000B7800"/>
    <w:rsid w:val="000D6B37"/>
    <w:rsid w:val="00102D8D"/>
    <w:rsid w:val="001A0B41"/>
    <w:rsid w:val="001C449C"/>
    <w:rsid w:val="001C6A4C"/>
    <w:rsid w:val="001F3AFE"/>
    <w:rsid w:val="00212E45"/>
    <w:rsid w:val="00220E5E"/>
    <w:rsid w:val="002259E5"/>
    <w:rsid w:val="00250613"/>
    <w:rsid w:val="00254CBC"/>
    <w:rsid w:val="002C62D7"/>
    <w:rsid w:val="003303BE"/>
    <w:rsid w:val="00335981"/>
    <w:rsid w:val="003512FC"/>
    <w:rsid w:val="00363541"/>
    <w:rsid w:val="003673E8"/>
    <w:rsid w:val="003B2ED6"/>
    <w:rsid w:val="003C2EFC"/>
    <w:rsid w:val="003E583A"/>
    <w:rsid w:val="00434A1A"/>
    <w:rsid w:val="0044050C"/>
    <w:rsid w:val="004420E3"/>
    <w:rsid w:val="004719B8"/>
    <w:rsid w:val="00475C09"/>
    <w:rsid w:val="0047741A"/>
    <w:rsid w:val="004B7B9C"/>
    <w:rsid w:val="004E644D"/>
    <w:rsid w:val="004F08A5"/>
    <w:rsid w:val="005229DD"/>
    <w:rsid w:val="0053684B"/>
    <w:rsid w:val="00554509"/>
    <w:rsid w:val="00565259"/>
    <w:rsid w:val="00597319"/>
    <w:rsid w:val="005D4AA7"/>
    <w:rsid w:val="005F5BA4"/>
    <w:rsid w:val="00630840"/>
    <w:rsid w:val="0065655F"/>
    <w:rsid w:val="00687D3C"/>
    <w:rsid w:val="006C311E"/>
    <w:rsid w:val="006C471D"/>
    <w:rsid w:val="00711899"/>
    <w:rsid w:val="0071321B"/>
    <w:rsid w:val="00722366"/>
    <w:rsid w:val="00753FEC"/>
    <w:rsid w:val="007B633E"/>
    <w:rsid w:val="007F297D"/>
    <w:rsid w:val="007F4B4E"/>
    <w:rsid w:val="00811ABC"/>
    <w:rsid w:val="009339DB"/>
    <w:rsid w:val="009927F2"/>
    <w:rsid w:val="009D3765"/>
    <w:rsid w:val="00A1431A"/>
    <w:rsid w:val="00A5693B"/>
    <w:rsid w:val="00A615A8"/>
    <w:rsid w:val="00A83465"/>
    <w:rsid w:val="00A86D63"/>
    <w:rsid w:val="00A96271"/>
    <w:rsid w:val="00AD5DD2"/>
    <w:rsid w:val="00B03C88"/>
    <w:rsid w:val="00B048D5"/>
    <w:rsid w:val="00B058BB"/>
    <w:rsid w:val="00B56465"/>
    <w:rsid w:val="00B6594D"/>
    <w:rsid w:val="00B81974"/>
    <w:rsid w:val="00B878C3"/>
    <w:rsid w:val="00B90744"/>
    <w:rsid w:val="00BB6388"/>
    <w:rsid w:val="00BC78B2"/>
    <w:rsid w:val="00BE12B1"/>
    <w:rsid w:val="00C02CC3"/>
    <w:rsid w:val="00C35BA9"/>
    <w:rsid w:val="00C42914"/>
    <w:rsid w:val="00C4296A"/>
    <w:rsid w:val="00C633FE"/>
    <w:rsid w:val="00C6560E"/>
    <w:rsid w:val="00C66211"/>
    <w:rsid w:val="00CC6892"/>
    <w:rsid w:val="00D536B4"/>
    <w:rsid w:val="00D85CD3"/>
    <w:rsid w:val="00DA78AF"/>
    <w:rsid w:val="00DC2E3C"/>
    <w:rsid w:val="00E14AC7"/>
    <w:rsid w:val="00E840A1"/>
    <w:rsid w:val="00EA2363"/>
    <w:rsid w:val="00ED1176"/>
    <w:rsid w:val="00F07F66"/>
    <w:rsid w:val="00F2518D"/>
    <w:rsid w:val="00F3381F"/>
    <w:rsid w:val="00F447C5"/>
    <w:rsid w:val="00F83D94"/>
    <w:rsid w:val="00F874F8"/>
    <w:rsid w:val="00FB7E2C"/>
    <w:rsid w:val="00FD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C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locked/>
    <w:rsid w:val="00B03C88"/>
    <w:rPr>
      <w:lang w:eastAsia="ru-RU" w:bidi="ar-SA"/>
    </w:rPr>
  </w:style>
  <w:style w:type="paragraph" w:styleId="30">
    <w:name w:val="Body Text Indent 3"/>
    <w:basedOn w:val="a"/>
    <w:link w:val="3"/>
    <w:rsid w:val="00B03C88"/>
    <w:pPr>
      <w:ind w:firstLine="720"/>
      <w:jc w:val="both"/>
    </w:pPr>
    <w:rPr>
      <w:sz w:val="20"/>
      <w:szCs w:val="20"/>
    </w:rPr>
  </w:style>
  <w:style w:type="paragraph" w:styleId="a3">
    <w:name w:val="Normal (Web)"/>
    <w:basedOn w:val="a"/>
    <w:rsid w:val="00254CBC"/>
    <w:pPr>
      <w:spacing w:before="33" w:after="33"/>
    </w:pPr>
    <w:rPr>
      <w:sz w:val="20"/>
      <w:szCs w:val="20"/>
    </w:rPr>
  </w:style>
  <w:style w:type="paragraph" w:customStyle="1" w:styleId="msolistparagraph0">
    <w:name w:val="msolistparagraph"/>
    <w:basedOn w:val="a"/>
    <w:rsid w:val="00254CBC"/>
    <w:pPr>
      <w:ind w:left="720"/>
      <w:contextualSpacing/>
    </w:pPr>
  </w:style>
  <w:style w:type="character" w:styleId="a4">
    <w:name w:val="Strong"/>
    <w:basedOn w:val="a0"/>
    <w:qFormat/>
    <w:rsid w:val="00254CBC"/>
    <w:rPr>
      <w:b/>
      <w:bCs/>
    </w:rPr>
  </w:style>
  <w:style w:type="paragraph" w:styleId="a5">
    <w:name w:val="footer"/>
    <w:basedOn w:val="a"/>
    <w:rsid w:val="00B048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048D5"/>
  </w:style>
  <w:style w:type="table" w:styleId="a7">
    <w:name w:val="Table Grid"/>
    <w:basedOn w:val="a1"/>
    <w:rsid w:val="00363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3673E8"/>
    <w:pPr>
      <w:spacing w:before="100" w:after="100"/>
    </w:pPr>
    <w:rPr>
      <w:rFonts w:ascii="Arial" w:eastAsia="Arial Unicode MS" w:hAnsi="Arial" w:cs="Arial"/>
      <w:color w:val="000000"/>
      <w:sz w:val="20"/>
      <w:szCs w:val="20"/>
    </w:rPr>
  </w:style>
  <w:style w:type="paragraph" w:styleId="a8">
    <w:name w:val="List Paragraph"/>
    <w:basedOn w:val="a"/>
    <w:uiPriority w:val="34"/>
    <w:qFormat/>
    <w:rsid w:val="003673E8"/>
    <w:pPr>
      <w:ind w:left="720"/>
      <w:contextualSpacing/>
    </w:pPr>
  </w:style>
  <w:style w:type="paragraph" w:styleId="a9">
    <w:name w:val="Balloon Text"/>
    <w:basedOn w:val="a"/>
    <w:link w:val="aa"/>
    <w:rsid w:val="007118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1189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43A01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rsid w:val="00043A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17" Type="http://schemas.openxmlformats.org/officeDocument/2006/relationships/hyperlink" Target="http://shkola-novose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hkola-novose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://shkola-novosel.ru" TargetMode="External"/><Relationship Id="rId10" Type="http://schemas.openxmlformats.org/officeDocument/2006/relationships/chart" Target="charts/chart3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1.package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2.package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3.package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ackage4.package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2828282828282848E-2"/>
          <c:y val="0.10362694300518169"/>
          <c:w val="0.8969696969696983"/>
          <c:h val="0.7046632124352342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9">
              <a:solidFill>
                <a:srgbClr val="000000"/>
              </a:solidFill>
              <a:prstDash val="solid"/>
            </a:ln>
          </c:spPr>
          <c:dLbls>
            <c:spPr>
              <a:noFill/>
              <a:ln w="25358">
                <a:noFill/>
              </a:ln>
            </c:spPr>
            <c:txPr>
              <a:bodyPr/>
              <a:lstStyle/>
              <a:p>
                <a:pPr>
                  <a:defRPr sz="8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0.45</c:v>
                </c:pt>
                <c:pt idx="1">
                  <c:v>0.55000000000000004</c:v>
                </c:pt>
              </c:numCache>
            </c:numRef>
          </c:val>
        </c:ser>
        <c:axId val="155672960"/>
        <c:axId val="155674496"/>
      </c:barChart>
      <c:catAx>
        <c:axId val="155672960"/>
        <c:scaling>
          <c:orientation val="minMax"/>
        </c:scaling>
        <c:axPos val="b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674496"/>
        <c:crosses val="autoZero"/>
        <c:auto val="1"/>
        <c:lblAlgn val="ctr"/>
        <c:lblOffset val="100"/>
        <c:tickLblSkip val="1"/>
        <c:tickMarkSkip val="1"/>
      </c:catAx>
      <c:valAx>
        <c:axId val="155674496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672960"/>
        <c:crosses val="autoZero"/>
        <c:crossBetween val="between"/>
      </c:valAx>
      <c:spPr>
        <a:solidFill>
          <a:srgbClr val="FFFFFF"/>
        </a:solidFill>
        <a:ln w="12679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30030959752322045"/>
          <c:y val="0.26277372262773724"/>
          <c:w val="0.39938080495356193"/>
          <c:h val="0.4708029197080298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высшее</c:v>
                </c:pt>
                <c:pt idx="1">
                  <c:v>ср. спец.</c:v>
                </c:pt>
                <c:pt idx="2">
                  <c:v>нач.проф.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0.53</c:v>
                </c:pt>
                <c:pt idx="1">
                  <c:v>0.4</c:v>
                </c:pt>
                <c:pt idx="2">
                  <c:v>7.0000000000000021E-2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7956989247311825"/>
          <c:y val="0.26335877862595497"/>
          <c:w val="0.44086021505376388"/>
          <c:h val="0.4694656488549624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tx>
                <c:rich>
                  <a:bodyPr/>
                  <a:lstStyle/>
                  <a:p>
                    <a:pPr>
                      <a:defRPr sz="825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2 катег.
27%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</c:dLbl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1 катег.</c:v>
                </c:pt>
                <c:pt idx="1">
                  <c:v>2 катег.</c:v>
                </c:pt>
                <c:pt idx="2">
                  <c:v>без кат.</c:v>
                </c:pt>
                <c:pt idx="3">
                  <c:v>высшая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0.73000000000000065</c:v>
                </c:pt>
                <c:pt idx="1">
                  <c:v>0.13</c:v>
                </c:pt>
                <c:pt idx="2">
                  <c:v>7.0000000000000021E-2</c:v>
                </c:pt>
                <c:pt idx="3">
                  <c:v>7.0000000000000021E-2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 w="12699">
          <a:solidFill>
            <a:srgbClr val="FFFFFF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4.8421052631578865E-2"/>
          <c:y val="0.17600000000000021"/>
          <c:w val="0.75157894736842223"/>
          <c:h val="0.60800000000000065"/>
        </c:manualLayout>
      </c:layout>
      <c:barChart>
        <c:barDir val="col"/>
        <c:grouping val="clustered"/>
        <c:ser>
          <c:idx val="1"/>
          <c:order val="0"/>
          <c:tx>
            <c:strRef>
              <c:f>Sheet1!$A$3</c:f>
              <c:strCache>
                <c:ptCount val="1"/>
                <c:pt idx="0">
                  <c:v>2009-2010</c:v>
                </c:pt>
              </c:strCache>
            </c:strRef>
          </c:tx>
          <c:spPr>
            <a:solidFill>
              <a:srgbClr val="993366"/>
            </a:solidFill>
            <a:ln w="10479">
              <a:solidFill>
                <a:srgbClr val="000000"/>
              </a:solidFill>
              <a:prstDash val="solid"/>
            </a:ln>
          </c:spPr>
          <c:dLbls>
            <c:spPr>
              <a:noFill/>
              <a:ln w="20959">
                <a:noFill/>
              </a:ln>
            </c:spPr>
            <c:txPr>
              <a:bodyPr/>
              <a:lstStyle/>
              <a:p>
                <a:pPr>
                  <a:defRPr sz="6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3"/>
                <c:pt idx="0">
                  <c:v>по школе</c:v>
                </c:pt>
                <c:pt idx="1">
                  <c:v>1 ступень</c:v>
                </c:pt>
                <c:pt idx="2">
                  <c:v>2 ступень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50</c:v>
                </c:pt>
                <c:pt idx="1">
                  <c:v>68</c:v>
                </c:pt>
                <c:pt idx="2">
                  <c:v>37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2010-2011</c:v>
                </c:pt>
              </c:strCache>
            </c:strRef>
          </c:tx>
          <c:spPr>
            <a:solidFill>
              <a:srgbClr val="FFFFCC"/>
            </a:solidFill>
            <a:ln w="10479">
              <a:solidFill>
                <a:srgbClr val="000000"/>
              </a:solidFill>
              <a:prstDash val="solid"/>
            </a:ln>
          </c:spPr>
          <c:dLbls>
            <c:spPr>
              <a:noFill/>
              <a:ln w="20959">
                <a:noFill/>
              </a:ln>
            </c:spPr>
            <c:txPr>
              <a:bodyPr/>
              <a:lstStyle/>
              <a:p>
                <a:pPr>
                  <a:defRPr sz="6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3"/>
                <c:pt idx="0">
                  <c:v>по школе</c:v>
                </c:pt>
                <c:pt idx="1">
                  <c:v>1 ступень</c:v>
                </c:pt>
                <c:pt idx="2">
                  <c:v>2 ступень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53</c:v>
                </c:pt>
                <c:pt idx="1">
                  <c:v>59</c:v>
                </c:pt>
                <c:pt idx="2">
                  <c:v>48</c:v>
                </c:pt>
              </c:numCache>
            </c:numRef>
          </c:val>
        </c:ser>
        <c:axId val="150595072"/>
        <c:axId val="150596608"/>
      </c:barChart>
      <c:catAx>
        <c:axId val="150595072"/>
        <c:scaling>
          <c:orientation val="minMax"/>
        </c:scaling>
        <c:axPos val="b"/>
        <c:numFmt formatCode="General" sourceLinked="1"/>
        <c:tickLblPos val="nextTo"/>
        <c:spPr>
          <a:ln w="262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6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0596608"/>
        <c:crosses val="autoZero"/>
        <c:auto val="1"/>
        <c:lblAlgn val="ctr"/>
        <c:lblOffset val="100"/>
        <c:tickLblSkip val="1"/>
        <c:tickMarkSkip val="1"/>
      </c:catAx>
      <c:valAx>
        <c:axId val="150596608"/>
        <c:scaling>
          <c:orientation val="minMax"/>
        </c:scaling>
        <c:axPos val="l"/>
        <c:majorGridlines>
          <c:spPr>
            <a:ln w="2620">
              <a:solidFill>
                <a:srgbClr val="000000"/>
              </a:solidFill>
              <a:prstDash val="solid"/>
            </a:ln>
          </c:spPr>
        </c:majorGridlines>
        <c:numFmt formatCode="General" sourceLinked="0"/>
        <c:tickLblPos val="nextTo"/>
        <c:spPr>
          <a:ln w="262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6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0595072"/>
        <c:crosses val="autoZero"/>
        <c:crossBetween val="between"/>
      </c:valAx>
      <c:spPr>
        <a:solidFill>
          <a:srgbClr val="FFFFFF"/>
        </a:solidFill>
        <a:ln w="1047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007988606413905"/>
          <c:y val="0.33270241029031716"/>
          <c:w val="0.17744610146184989"/>
          <c:h val="0.30369477670253048"/>
        </c:manualLayout>
      </c:layout>
      <c:spPr>
        <a:noFill/>
        <a:ln w="2620">
          <a:solidFill>
            <a:srgbClr val="000000"/>
          </a:solidFill>
          <a:prstDash val="solid"/>
        </a:ln>
      </c:spPr>
      <c:txPr>
        <a:bodyPr/>
        <a:lstStyle/>
        <a:p>
          <a:pPr>
            <a:defRPr sz="60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6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E3AB0-C86D-43D4-8D4E-F99606A3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54</Pages>
  <Words>10708</Words>
  <Characters>61042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MoBIL GROUP</Company>
  <LinksUpToDate>false</LinksUpToDate>
  <CharactersWithSpaces>71607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Admin</dc:creator>
  <cp:keywords/>
  <dc:description/>
  <cp:lastModifiedBy>Admin</cp:lastModifiedBy>
  <cp:revision>10</cp:revision>
  <cp:lastPrinted>2012-06-18T13:16:00Z</cp:lastPrinted>
  <dcterms:created xsi:type="dcterms:W3CDTF">2011-02-26T09:51:00Z</dcterms:created>
  <dcterms:modified xsi:type="dcterms:W3CDTF">2012-06-18T13:16:00Z</dcterms:modified>
</cp:coreProperties>
</file>